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19E9" w:rsidRDefault="005419E9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724891" cy="1599444"/>
            <wp:effectExtent l="0" t="0" r="889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891" cy="1599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19E9" w:rsidRPr="005419E9" w:rsidRDefault="005419E9" w:rsidP="005419E9"/>
    <w:p w:rsidR="005419E9" w:rsidRPr="005419E9" w:rsidRDefault="005419E9" w:rsidP="005419E9"/>
    <w:p w:rsidR="005419E9" w:rsidRPr="005419E9" w:rsidRDefault="005419E9" w:rsidP="005419E9"/>
    <w:p w:rsidR="005419E9" w:rsidRPr="005419E9" w:rsidRDefault="005419E9" w:rsidP="005419E9"/>
    <w:p w:rsidR="005419E9" w:rsidRDefault="005419E9" w:rsidP="005419E9"/>
    <w:p w:rsidR="009609C8" w:rsidRDefault="005419E9" w:rsidP="005419E9">
      <w:pPr>
        <w:rPr>
          <w:u w:val="single"/>
        </w:rPr>
      </w:pPr>
      <w:r>
        <w:rPr>
          <w:u w:val="single"/>
        </w:rPr>
        <w:t>Our Pupil Premium Pledge</w:t>
      </w:r>
    </w:p>
    <w:p w:rsidR="005419E9" w:rsidRPr="005419E9" w:rsidRDefault="00CC7864" w:rsidP="005419E9">
      <w:pPr>
        <w:jc w:val="both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9332CD0" wp14:editId="0B4AD4AC">
            <wp:simplePos x="0" y="0"/>
            <wp:positionH relativeFrom="margin">
              <wp:align>left</wp:align>
            </wp:positionH>
            <wp:positionV relativeFrom="paragraph">
              <wp:posOffset>275590</wp:posOffset>
            </wp:positionV>
            <wp:extent cx="5726842" cy="5798128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artisticCrisscrossEtching trans="14000" pressure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842" cy="5798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19E9" w:rsidRPr="005419E9">
        <w:t>T</w:t>
      </w:r>
      <w:r w:rsidR="005419E9">
        <w:t>he Staff and Governors of Yeadon Westfield Junior School</w:t>
      </w:r>
      <w:r w:rsidR="005419E9" w:rsidRPr="005419E9">
        <w:t xml:space="preserve"> are committe</w:t>
      </w:r>
      <w:r w:rsidR="005419E9">
        <w:t xml:space="preserve">d to ensuring that learning and teaching </w:t>
      </w:r>
      <w:r w:rsidR="005419E9" w:rsidRPr="005419E9">
        <w:t>opportunities meet the needs of ever</w:t>
      </w:r>
      <w:r w:rsidR="005419E9">
        <w:t xml:space="preserve">y pupil, so that everyone makes </w:t>
      </w:r>
      <w:r w:rsidR="005419E9" w:rsidRPr="005419E9">
        <w:t>maximum progress and reaches their full pote</w:t>
      </w:r>
      <w:r w:rsidR="005419E9">
        <w:t xml:space="preserve">ntial. We welcome and share the </w:t>
      </w:r>
      <w:r w:rsidR="005419E9" w:rsidRPr="005419E9">
        <w:t>government’s aim of tackling all forms of disadvanta</w:t>
      </w:r>
      <w:r w:rsidR="005419E9">
        <w:t xml:space="preserve">ge and will work tirelessly to </w:t>
      </w:r>
      <w:r w:rsidR="005419E9" w:rsidRPr="005419E9">
        <w:t>ensure inclusion and equal access for all learners.</w:t>
      </w:r>
    </w:p>
    <w:p w:rsidR="005419E9" w:rsidRDefault="005419E9" w:rsidP="005419E9">
      <w:pPr>
        <w:rPr>
          <w:u w:val="single"/>
        </w:rPr>
      </w:pPr>
      <w:r w:rsidRPr="005419E9">
        <w:t>To that end, all our pupils and families can expect the following:</w:t>
      </w:r>
      <w:r w:rsidRPr="005419E9">
        <w:rPr>
          <w:u w:val="single"/>
        </w:rPr>
        <w:cr/>
      </w:r>
    </w:p>
    <w:p w:rsidR="005419E9" w:rsidRPr="005419E9" w:rsidRDefault="005419E9" w:rsidP="005419E9">
      <w:pPr>
        <w:rPr>
          <w:u w:val="single"/>
        </w:rPr>
      </w:pPr>
      <w:r w:rsidRPr="005419E9">
        <w:rPr>
          <w:u w:val="single"/>
        </w:rPr>
        <w:t xml:space="preserve">Excellent day to day teaching </w:t>
      </w:r>
    </w:p>
    <w:p w:rsidR="005419E9" w:rsidRDefault="005419E9" w:rsidP="005419E9">
      <w:pPr>
        <w:jc w:val="both"/>
      </w:pPr>
      <w:r>
        <w:t xml:space="preserve">Senior leaders work with teachers to increase the percentage of good and outstanding teaching. Research shows that </w:t>
      </w:r>
      <w:r w:rsidR="00233A22">
        <w:t>high quality teaching has the highest impact on the progress that Pupil Premium children make. The Pupil Premium Lead will monitor the progress of the group.</w:t>
      </w:r>
      <w:bookmarkStart w:id="0" w:name="_GoBack"/>
      <w:bookmarkEnd w:id="0"/>
    </w:p>
    <w:p w:rsidR="005419E9" w:rsidRPr="005419E9" w:rsidRDefault="005419E9" w:rsidP="005419E9">
      <w:pPr>
        <w:jc w:val="both"/>
        <w:rPr>
          <w:u w:val="single"/>
        </w:rPr>
      </w:pPr>
      <w:r w:rsidRPr="005419E9">
        <w:rPr>
          <w:u w:val="single"/>
        </w:rPr>
        <w:t xml:space="preserve">Careful tracking of progress </w:t>
      </w:r>
    </w:p>
    <w:p w:rsidR="005419E9" w:rsidRDefault="005419E9" w:rsidP="005419E9">
      <w:pPr>
        <w:jc w:val="both"/>
      </w:pPr>
      <w:r>
        <w:t>Pupil Progre</w:t>
      </w:r>
      <w:r w:rsidR="009C6B10">
        <w:t xml:space="preserve">ss Meetings are held every </w:t>
      </w:r>
      <w:r>
        <w:t>term between class teachers and senior leaders where each individual child’s progress is scrutinised, and actions put into place to make sure each child is reaching their full potential.</w:t>
      </w:r>
    </w:p>
    <w:p w:rsidR="005419E9" w:rsidRDefault="005419E9" w:rsidP="005419E9">
      <w:pPr>
        <w:jc w:val="both"/>
      </w:pPr>
      <w:r>
        <w:t>In addition to this, our pupils and families eligible for the pupil premium grant can also expect:</w:t>
      </w:r>
    </w:p>
    <w:p w:rsidR="005419E9" w:rsidRDefault="005419E9" w:rsidP="005419E9">
      <w:pPr>
        <w:jc w:val="both"/>
        <w:rPr>
          <w:u w:val="single"/>
        </w:rPr>
      </w:pPr>
      <w:r>
        <w:rPr>
          <w:u w:val="single"/>
        </w:rPr>
        <w:t>Improving the effectiveness of interventions</w:t>
      </w:r>
      <w:r w:rsidR="00CC7864">
        <w:rPr>
          <w:u w:val="single"/>
        </w:rPr>
        <w:t xml:space="preserve"> (Including Speech &amp; Language)</w:t>
      </w:r>
    </w:p>
    <w:p w:rsidR="005419E9" w:rsidRDefault="005419E9" w:rsidP="005419E9">
      <w:pPr>
        <w:jc w:val="both"/>
      </w:pPr>
      <w:r>
        <w:t>By the appointment of an extra teaching assistant in school, we have given ourselves the best opportunity to provide children with small group/individual interventions led by experienced and trained teaching assistants. We use information from the Sutton Trust to support us in selecting the most effective interventions</w:t>
      </w:r>
      <w:r w:rsidR="00CC7864">
        <w:t xml:space="preserve"> </w:t>
      </w:r>
      <w:r>
        <w:t>and will develop our skills through regular training in interventions.</w:t>
      </w:r>
    </w:p>
    <w:p w:rsidR="005419E9" w:rsidRDefault="005419E9" w:rsidP="005419E9">
      <w:pPr>
        <w:jc w:val="both"/>
        <w:rPr>
          <w:u w:val="single"/>
        </w:rPr>
      </w:pPr>
      <w:r>
        <w:rPr>
          <w:u w:val="single"/>
        </w:rPr>
        <w:t>Nurture and support</w:t>
      </w:r>
    </w:p>
    <w:p w:rsidR="005419E9" w:rsidRPr="005419E9" w:rsidRDefault="005419E9" w:rsidP="005419E9">
      <w:pPr>
        <w:jc w:val="both"/>
      </w:pPr>
      <w:r>
        <w:t>Through the employment of a learning mentor</w:t>
      </w:r>
      <w:r w:rsidR="0022396F">
        <w:t>,</w:t>
      </w:r>
      <w:r>
        <w:t xml:space="preserve"> we enable children to access extra support and nurture whenever </w:t>
      </w:r>
      <w:r w:rsidR="000B3004">
        <w:t xml:space="preserve">this is needed. </w:t>
      </w:r>
      <w:r w:rsidR="009C6B10">
        <w:t>This may</w:t>
      </w:r>
      <w:r w:rsidR="005159BB">
        <w:t xml:space="preserve"> take place in small groups or an individual basis depending on the situation and needs of the child.</w:t>
      </w:r>
    </w:p>
    <w:p w:rsidR="005419E9" w:rsidRPr="005419E9" w:rsidRDefault="005419E9" w:rsidP="005419E9">
      <w:pPr>
        <w:jc w:val="both"/>
        <w:rPr>
          <w:u w:val="single"/>
        </w:rPr>
      </w:pPr>
      <w:r w:rsidRPr="005419E9">
        <w:rPr>
          <w:u w:val="single"/>
        </w:rPr>
        <w:t xml:space="preserve">Extra-curricular opportunities </w:t>
      </w:r>
    </w:p>
    <w:p w:rsidR="005419E9" w:rsidRPr="005419E9" w:rsidRDefault="0022396F" w:rsidP="005419E9">
      <w:pPr>
        <w:jc w:val="both"/>
      </w:pPr>
      <w:r>
        <w:t xml:space="preserve">All pupils eligible for the Pupil Premium grant, </w:t>
      </w:r>
      <w:proofErr w:type="gramStart"/>
      <w:r>
        <w:t>have the o</w:t>
      </w:r>
      <w:r w:rsidR="005419E9">
        <w:t>pportunity to</w:t>
      </w:r>
      <w:proofErr w:type="gramEnd"/>
      <w:r w:rsidR="005419E9">
        <w:t xml:space="preserve"> attend at least one weekly extra-curricular club and support with paying f</w:t>
      </w:r>
      <w:r>
        <w:t>or educational visits and trips</w:t>
      </w:r>
      <w:r w:rsidR="005419E9">
        <w:t xml:space="preserve"> </w:t>
      </w:r>
      <w:r>
        <w:t>(m</w:t>
      </w:r>
      <w:r w:rsidR="001A5903">
        <w:t>ore information can be obtained from the school office</w:t>
      </w:r>
      <w:r>
        <w:t>.</w:t>
      </w:r>
      <w:r w:rsidR="001A5903">
        <w:t xml:space="preserve">) </w:t>
      </w:r>
      <w:r w:rsidR="005159BB">
        <w:t>We also offer children the opportunity</w:t>
      </w:r>
      <w:r w:rsidR="001A5903">
        <w:t xml:space="preserve"> to learn a musical instrument.</w:t>
      </w:r>
    </w:p>
    <w:sectPr w:rsidR="005419E9" w:rsidRPr="005419E9" w:rsidSect="005419E9">
      <w:pgSz w:w="11906" w:h="16838"/>
      <w:pgMar w:top="1440" w:right="1440" w:bottom="1440" w:left="144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9E9"/>
    <w:rsid w:val="000B3004"/>
    <w:rsid w:val="001A5903"/>
    <w:rsid w:val="0022396F"/>
    <w:rsid w:val="00233A22"/>
    <w:rsid w:val="005159BB"/>
    <w:rsid w:val="005419E9"/>
    <w:rsid w:val="009609C8"/>
    <w:rsid w:val="009C6B10"/>
    <w:rsid w:val="00CC7864"/>
    <w:rsid w:val="00D1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513C6"/>
  <w15:chartTrackingRefBased/>
  <w15:docId w15:val="{C86FE9DC-9050-4C01-BDB4-93C76500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6B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6B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Atkinson</dc:creator>
  <cp:keywords/>
  <dc:description/>
  <cp:lastModifiedBy>Jay Atkinson</cp:lastModifiedBy>
  <cp:revision>6</cp:revision>
  <cp:lastPrinted>2018-11-29T12:20:00Z</cp:lastPrinted>
  <dcterms:created xsi:type="dcterms:W3CDTF">2018-11-29T08:29:00Z</dcterms:created>
  <dcterms:modified xsi:type="dcterms:W3CDTF">2018-11-30T14:36:00Z</dcterms:modified>
</cp:coreProperties>
</file>