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B25" w:rsidRDefault="00C273CA">
      <w:pPr>
        <w:pStyle w:val="BodyText"/>
        <w:spacing w:before="32" w:line="235" w:lineRule="auto"/>
        <w:ind w:left="100" w:right="7"/>
        <w:rPr>
          <w:color w:val="231F20"/>
        </w:rPr>
      </w:pPr>
      <w:r w:rsidRPr="004127F9">
        <w:rPr>
          <w:b/>
          <w:noProof/>
          <w:color w:val="231F20"/>
          <w:u w:val="single"/>
          <w:lang w:val="en-GB" w:eastAsia="en-GB"/>
        </w:rPr>
        <w:drawing>
          <wp:anchor distT="0" distB="0" distL="114300" distR="114300" simplePos="0" relativeHeight="251665408" behindDoc="1" locked="0" layoutInCell="1" allowOverlap="1" wp14:anchorId="331A83AE" wp14:editId="1B3A7F1B">
            <wp:simplePos x="0" y="0"/>
            <wp:positionH relativeFrom="margin">
              <wp:align>right</wp:align>
            </wp:positionH>
            <wp:positionV relativeFrom="paragraph">
              <wp:posOffset>-1905</wp:posOffset>
            </wp:positionV>
            <wp:extent cx="1193165" cy="1189990"/>
            <wp:effectExtent l="0" t="0" r="698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1600000">
                      <a:off x="0" y="0"/>
                      <a:ext cx="1193165" cy="11899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2B25" w:rsidRDefault="00A32B25">
      <w:pPr>
        <w:pStyle w:val="BodyText"/>
        <w:spacing w:before="32" w:line="235" w:lineRule="auto"/>
        <w:ind w:left="100" w:right="7"/>
        <w:rPr>
          <w:color w:val="231F20"/>
        </w:rPr>
      </w:pPr>
    </w:p>
    <w:p w:rsidR="004127F9" w:rsidRPr="004127F9" w:rsidRDefault="004127F9" w:rsidP="004127F9">
      <w:pPr>
        <w:pStyle w:val="BodyText"/>
        <w:spacing w:before="32" w:line="235" w:lineRule="auto"/>
        <w:ind w:left="100" w:right="7"/>
        <w:rPr>
          <w:b/>
          <w:color w:val="231F20"/>
          <w:u w:val="single"/>
          <w:lang w:val="en-GB"/>
        </w:rPr>
      </w:pPr>
    </w:p>
    <w:p w:rsidR="00C273CA" w:rsidRDefault="00C273CA" w:rsidP="00C273CA">
      <w:pPr>
        <w:pStyle w:val="BodyText"/>
        <w:spacing w:before="32" w:line="235" w:lineRule="auto"/>
        <w:ind w:right="7"/>
        <w:rPr>
          <w:b/>
          <w:color w:val="231F20"/>
          <w:u w:val="single"/>
          <w:lang w:val="en-GB"/>
        </w:rPr>
      </w:pPr>
    </w:p>
    <w:p w:rsidR="004127F9" w:rsidRPr="004127F9" w:rsidRDefault="004127F9" w:rsidP="00C273CA">
      <w:pPr>
        <w:pStyle w:val="BodyText"/>
        <w:spacing w:before="32" w:line="235" w:lineRule="auto"/>
        <w:ind w:right="7"/>
        <w:rPr>
          <w:b/>
          <w:color w:val="231F20"/>
          <w:u w:val="single"/>
          <w:lang w:val="en-GB"/>
        </w:rPr>
      </w:pPr>
      <w:r w:rsidRPr="004127F9">
        <w:rPr>
          <w:b/>
          <w:color w:val="231F20"/>
          <w:u w:val="single"/>
          <w:lang w:val="en-GB"/>
        </w:rPr>
        <w:t>Evaluation of Yeadon Westfield Junior School PE and Sport Funding 201</w:t>
      </w:r>
      <w:r w:rsidR="008220BF">
        <w:rPr>
          <w:b/>
          <w:color w:val="231F20"/>
          <w:u w:val="single"/>
          <w:lang w:val="en-GB"/>
        </w:rPr>
        <w:t>9</w:t>
      </w:r>
      <w:r w:rsidRPr="004127F9">
        <w:rPr>
          <w:b/>
          <w:color w:val="231F20"/>
          <w:u w:val="single"/>
          <w:lang w:val="en-GB"/>
        </w:rPr>
        <w:t>/</w:t>
      </w:r>
      <w:r w:rsidR="008220BF">
        <w:rPr>
          <w:b/>
          <w:color w:val="231F20"/>
          <w:u w:val="single"/>
          <w:lang w:val="en-GB"/>
        </w:rPr>
        <w:t>20</w:t>
      </w:r>
    </w:p>
    <w:p w:rsidR="004127F9" w:rsidRPr="004127F9" w:rsidRDefault="004127F9" w:rsidP="004127F9">
      <w:pPr>
        <w:pStyle w:val="BodyText"/>
        <w:spacing w:before="32" w:line="235" w:lineRule="auto"/>
        <w:ind w:left="100" w:right="7"/>
        <w:rPr>
          <w:b/>
          <w:color w:val="231F20"/>
          <w:u w:val="single"/>
          <w:lang w:val="en-GB"/>
        </w:rPr>
      </w:pPr>
    </w:p>
    <w:p w:rsidR="004127F9" w:rsidRPr="004127F9" w:rsidRDefault="004127F9" w:rsidP="00C273CA">
      <w:pPr>
        <w:pStyle w:val="BodyText"/>
        <w:spacing w:before="32" w:line="235" w:lineRule="auto"/>
        <w:ind w:left="100" w:right="7"/>
        <w:rPr>
          <w:color w:val="231F20"/>
          <w:lang w:val="en-GB"/>
        </w:rPr>
      </w:pPr>
      <w:r w:rsidRPr="004127F9">
        <w:rPr>
          <w:color w:val="231F20"/>
          <w:lang w:val="en-GB"/>
        </w:rPr>
        <w:t>At Yeadon Westfield we realise that the premium must be used to fund additional and sustainable improvements to the provision of PE and sport, for the benefit of primary-aged pupils, in the 201</w:t>
      </w:r>
      <w:r w:rsidR="00C273CA">
        <w:rPr>
          <w:color w:val="231F20"/>
          <w:lang w:val="en-GB"/>
        </w:rPr>
        <w:t>8</w:t>
      </w:r>
      <w:r w:rsidRPr="004127F9">
        <w:rPr>
          <w:color w:val="231F20"/>
          <w:lang w:val="en-GB"/>
        </w:rPr>
        <w:t xml:space="preserve"> to 201</w:t>
      </w:r>
      <w:r w:rsidR="00C273CA">
        <w:rPr>
          <w:color w:val="231F20"/>
          <w:lang w:val="en-GB"/>
        </w:rPr>
        <w:t>9</w:t>
      </w:r>
      <w:r w:rsidRPr="004127F9">
        <w:rPr>
          <w:color w:val="231F20"/>
          <w:lang w:val="en-GB"/>
        </w:rPr>
        <w:t xml:space="preserve"> academic year, to encourage the development of healthy, active lifestyles.</w:t>
      </w:r>
      <w:r w:rsidR="00C273CA">
        <w:rPr>
          <w:color w:val="231F20"/>
          <w:lang w:val="en-GB"/>
        </w:rPr>
        <w:t xml:space="preserve"> </w:t>
      </w:r>
      <w:r w:rsidRPr="004127F9">
        <w:rPr>
          <w:color w:val="231F20"/>
          <w:lang w:val="en-GB"/>
        </w:rPr>
        <w:t>We will be held accountable for how we have used the additional funding to support pupils progress and participation in P.E and school sport. We are required to publish on-line information about how we have used the additional funding, including details about our sporting provision alongside curriculum details. This will ensure that parents, carers and others are made fully aware of the P.E and sporting opportunities available to children at Yeadon Westfield Junior School.</w:t>
      </w:r>
    </w:p>
    <w:p w:rsidR="00C273CA" w:rsidRDefault="00C273CA" w:rsidP="004127F9">
      <w:pPr>
        <w:pStyle w:val="BodyText"/>
        <w:spacing w:before="32" w:line="235" w:lineRule="auto"/>
        <w:ind w:left="100" w:right="7"/>
        <w:rPr>
          <w:b/>
          <w:color w:val="231F20"/>
          <w:u w:val="single"/>
          <w:lang w:val="en-GB"/>
        </w:rPr>
      </w:pPr>
    </w:p>
    <w:p w:rsidR="004127F9" w:rsidRPr="004127F9" w:rsidRDefault="004127F9" w:rsidP="004127F9">
      <w:pPr>
        <w:pStyle w:val="BodyText"/>
        <w:spacing w:before="32" w:line="235" w:lineRule="auto"/>
        <w:ind w:left="100" w:right="7"/>
        <w:rPr>
          <w:b/>
          <w:color w:val="231F20"/>
          <w:u w:val="single"/>
          <w:lang w:val="en-GB"/>
        </w:rPr>
      </w:pPr>
      <w:r w:rsidRPr="004127F9">
        <w:rPr>
          <w:b/>
          <w:color w:val="231F20"/>
          <w:u w:val="single"/>
          <w:lang w:val="en-GB"/>
        </w:rPr>
        <w:t>How has the Sports funding been spent at Yeadon Westfield Junior School?</w:t>
      </w:r>
    </w:p>
    <w:p w:rsidR="004127F9" w:rsidRPr="004127F9" w:rsidRDefault="004127F9" w:rsidP="004127F9">
      <w:pPr>
        <w:pStyle w:val="BodyText"/>
        <w:spacing w:before="32" w:line="235" w:lineRule="auto"/>
        <w:ind w:left="100" w:right="7"/>
        <w:rPr>
          <w:color w:val="231F20"/>
          <w:lang w:val="en-GB"/>
        </w:rPr>
      </w:pPr>
      <w:r w:rsidRPr="004127F9">
        <w:rPr>
          <w:color w:val="231F20"/>
          <w:lang w:val="en-GB"/>
        </w:rPr>
        <w:t xml:space="preserve">This school year we received a total grant of </w:t>
      </w:r>
      <w:r w:rsidRPr="005F2740">
        <w:rPr>
          <w:color w:val="231F20"/>
          <w:shd w:val="clear" w:color="auto" w:fill="FFFFFF" w:themeFill="background1"/>
          <w:lang w:val="en-GB"/>
        </w:rPr>
        <w:t>£</w:t>
      </w:r>
      <w:r w:rsidR="005F2740" w:rsidRPr="005F2740">
        <w:rPr>
          <w:color w:val="231F20"/>
          <w:shd w:val="clear" w:color="auto" w:fill="FFFFFF" w:themeFill="background1"/>
          <w:lang w:val="en-GB"/>
        </w:rPr>
        <w:t>27,222.00</w:t>
      </w:r>
      <w:r w:rsidRPr="005F2740">
        <w:rPr>
          <w:color w:val="231F20"/>
          <w:shd w:val="clear" w:color="auto" w:fill="FFFFFF" w:themeFill="background1"/>
          <w:lang w:val="en-GB"/>
        </w:rPr>
        <w:t xml:space="preserve"> This</w:t>
      </w:r>
      <w:bookmarkStart w:id="0" w:name="_GoBack"/>
      <w:bookmarkEnd w:id="0"/>
      <w:r w:rsidRPr="004127F9">
        <w:rPr>
          <w:color w:val="231F20"/>
          <w:lang w:val="en-GB"/>
        </w:rPr>
        <w:t xml:space="preserve"> has been paid in two instalments to be spent over the two financial years. Our focus on PE and sports has also involved some local free activities and training.</w:t>
      </w:r>
    </w:p>
    <w:p w:rsidR="004127F9" w:rsidRPr="004127F9" w:rsidRDefault="004127F9" w:rsidP="004127F9">
      <w:pPr>
        <w:pStyle w:val="BodyText"/>
        <w:spacing w:before="32" w:line="235" w:lineRule="auto"/>
        <w:ind w:left="100" w:right="7"/>
        <w:rPr>
          <w:b/>
          <w:color w:val="231F20"/>
          <w:lang w:val="en-GB"/>
        </w:rPr>
      </w:pPr>
      <w:r w:rsidRPr="004127F9">
        <w:rPr>
          <w:b/>
          <w:color w:val="231F20"/>
          <w:lang w:val="en-GB"/>
        </w:rPr>
        <w:t>Objectives of spending PPSG:</w:t>
      </w:r>
    </w:p>
    <w:p w:rsid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 xml:space="preserve">The premium must be spent by schools on making additional and sustainable improvements to the provision of PE and sport for the benefit of all pupils to encourage the development </w:t>
      </w:r>
      <w:r w:rsidR="00020343">
        <w:rPr>
          <w:color w:val="231F20"/>
          <w:lang w:val="en-GB"/>
        </w:rPr>
        <w:t>of healthy, active lifestyles. M</w:t>
      </w:r>
      <w:r w:rsidRPr="004127F9">
        <w:rPr>
          <w:color w:val="231F20"/>
          <w:lang w:val="en-GB"/>
        </w:rPr>
        <w:t xml:space="preserve">ake improvements now that will benefit pupils joining the school in future years. </w:t>
      </w:r>
    </w:p>
    <w:p w:rsidR="00C273CA" w:rsidRPr="004127F9" w:rsidRDefault="00C273CA" w:rsidP="00C273CA">
      <w:pPr>
        <w:pStyle w:val="BodyText"/>
        <w:spacing w:before="32" w:line="235" w:lineRule="auto"/>
        <w:ind w:left="720" w:right="7"/>
        <w:rPr>
          <w:color w:val="231F20"/>
          <w:lang w:val="en-GB"/>
        </w:rPr>
      </w:pPr>
    </w:p>
    <w:p w:rsidR="004127F9" w:rsidRPr="004127F9" w:rsidRDefault="004127F9" w:rsidP="004127F9">
      <w:pPr>
        <w:pStyle w:val="BodyText"/>
        <w:spacing w:before="32" w:line="235" w:lineRule="auto"/>
        <w:ind w:left="100" w:right="7"/>
        <w:rPr>
          <w:b/>
          <w:color w:val="231F20"/>
          <w:lang w:val="en-GB"/>
        </w:rPr>
      </w:pPr>
      <w:r w:rsidRPr="004127F9">
        <w:rPr>
          <w:b/>
          <w:color w:val="231F20"/>
          <w:lang w:val="en-GB"/>
        </w:rPr>
        <w:t>Th</w:t>
      </w:r>
      <w:r w:rsidR="00020343">
        <w:rPr>
          <w:b/>
          <w:color w:val="231F20"/>
          <w:lang w:val="en-GB"/>
        </w:rPr>
        <w:t>e five key indicators that we</w:t>
      </w:r>
      <w:r w:rsidRPr="004127F9">
        <w:rPr>
          <w:b/>
          <w:color w:val="231F20"/>
          <w:lang w:val="en-GB"/>
        </w:rPr>
        <w:t xml:space="preserve"> have been set are:</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T</w:t>
      </w:r>
      <w:r w:rsidR="004127F9" w:rsidRPr="004127F9">
        <w:rPr>
          <w:color w:val="231F20"/>
          <w:lang w:val="en-GB"/>
        </w:rPr>
        <w:t>he engagement of all pupils in regular physical activity - the Chief Medical Officer guidelines recommend that all children and young people aged 5 to 18 engage in at least 60 minutes of physical activity a day, of which 30 minutes should be in school</w:t>
      </w:r>
      <w:r>
        <w:rPr>
          <w:color w:val="231F20"/>
          <w:lang w:val="en-GB"/>
        </w:rPr>
        <w:t>.</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T</w:t>
      </w:r>
      <w:r w:rsidR="004127F9" w:rsidRPr="004127F9">
        <w:rPr>
          <w:color w:val="231F20"/>
          <w:lang w:val="en-GB"/>
        </w:rPr>
        <w:t>he profile of PE and sport is raised across the school as a tool for whole-school improvement</w:t>
      </w:r>
      <w:r>
        <w:rPr>
          <w:color w:val="231F20"/>
          <w:lang w:val="en-GB"/>
        </w:rPr>
        <w:t>.</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I</w:t>
      </w:r>
      <w:r w:rsidR="004127F9" w:rsidRPr="004127F9">
        <w:rPr>
          <w:color w:val="231F20"/>
          <w:lang w:val="en-GB"/>
        </w:rPr>
        <w:t>ncreased confidence, knowledge and skills of all staff in teaching PE and sport</w:t>
      </w:r>
      <w:r>
        <w:rPr>
          <w:color w:val="231F20"/>
          <w:lang w:val="en-GB"/>
        </w:rPr>
        <w:t>.</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B</w:t>
      </w:r>
      <w:r w:rsidR="004127F9" w:rsidRPr="004127F9">
        <w:rPr>
          <w:color w:val="231F20"/>
          <w:lang w:val="en-GB"/>
        </w:rPr>
        <w:t>roader experience of a range of sports and activities offered to all pupils</w:t>
      </w:r>
      <w:r>
        <w:rPr>
          <w:color w:val="231F20"/>
          <w:lang w:val="en-GB"/>
        </w:rPr>
        <w:t>.</w:t>
      </w:r>
    </w:p>
    <w:p w:rsidR="004127F9" w:rsidRPr="004127F9" w:rsidRDefault="009013B6" w:rsidP="004127F9">
      <w:pPr>
        <w:pStyle w:val="BodyText"/>
        <w:numPr>
          <w:ilvl w:val="0"/>
          <w:numId w:val="18"/>
        </w:numPr>
        <w:spacing w:before="32" w:line="235" w:lineRule="auto"/>
        <w:ind w:right="7"/>
        <w:rPr>
          <w:color w:val="231F20"/>
          <w:lang w:val="en-GB"/>
        </w:rPr>
      </w:pPr>
      <w:r>
        <w:rPr>
          <w:color w:val="231F20"/>
          <w:lang w:val="en-GB"/>
        </w:rPr>
        <w:t>I</w:t>
      </w:r>
      <w:r w:rsidR="004127F9" w:rsidRPr="004127F9">
        <w:rPr>
          <w:color w:val="231F20"/>
          <w:lang w:val="en-GB"/>
        </w:rPr>
        <w:t>ncreased participation in competitive sport</w:t>
      </w:r>
      <w:r>
        <w:rPr>
          <w:color w:val="231F20"/>
          <w:lang w:val="en-GB"/>
        </w:rPr>
        <w:t>.</w:t>
      </w:r>
    </w:p>
    <w:p w:rsidR="004127F9" w:rsidRPr="004127F9" w:rsidRDefault="004127F9" w:rsidP="004127F9">
      <w:pPr>
        <w:pStyle w:val="BodyText"/>
        <w:spacing w:before="32" w:line="235" w:lineRule="auto"/>
        <w:ind w:left="100" w:right="7"/>
        <w:rPr>
          <w:b/>
          <w:color w:val="231F20"/>
          <w:lang w:val="en-GB"/>
        </w:rPr>
      </w:pPr>
    </w:p>
    <w:p w:rsidR="004127F9" w:rsidRPr="004127F9" w:rsidRDefault="004127F9" w:rsidP="00C273CA">
      <w:pPr>
        <w:pStyle w:val="BodyText"/>
        <w:spacing w:before="32" w:line="235" w:lineRule="auto"/>
        <w:ind w:right="7"/>
        <w:rPr>
          <w:b/>
          <w:color w:val="231F20"/>
          <w:lang w:val="en-GB"/>
        </w:rPr>
      </w:pPr>
      <w:r w:rsidRPr="004127F9">
        <w:rPr>
          <w:b/>
          <w:color w:val="231F20"/>
          <w:lang w:val="en-GB"/>
        </w:rPr>
        <w:t xml:space="preserve">In order to achieve </w:t>
      </w:r>
      <w:r w:rsidR="00E564EB" w:rsidRPr="004127F9">
        <w:rPr>
          <w:b/>
          <w:color w:val="231F20"/>
          <w:lang w:val="en-GB"/>
        </w:rPr>
        <w:t>this,</w:t>
      </w:r>
      <w:r w:rsidRPr="004127F9">
        <w:rPr>
          <w:b/>
          <w:color w:val="231F20"/>
          <w:lang w:val="en-GB"/>
        </w:rPr>
        <w:t xml:space="preserve"> we have given ourselves the following aims:</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enable children to have access to specialist sports coaches at lunch times</w:t>
      </w:r>
      <w:r w:rsidR="009013B6">
        <w:rPr>
          <w:color w:val="231F20"/>
          <w:lang w:val="en-GB"/>
        </w:rPr>
        <w:t>.</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offer Pupil Premium children an opportunity to access sport</w:t>
      </w:r>
      <w:r w:rsidR="009013B6">
        <w:rPr>
          <w:color w:val="231F20"/>
          <w:lang w:val="en-GB"/>
        </w:rPr>
        <w:t>.</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To provide existing staff with training or resources to help them teach PE and sport more effectively</w:t>
      </w:r>
      <w:r w:rsidR="009013B6">
        <w:rPr>
          <w:color w:val="231F20"/>
          <w:lang w:val="en-GB"/>
        </w:rPr>
        <w:t>.</w:t>
      </w:r>
    </w:p>
    <w:p w:rsidR="004127F9" w:rsidRPr="004127F9" w:rsidRDefault="00020343" w:rsidP="004127F9">
      <w:pPr>
        <w:pStyle w:val="BodyText"/>
        <w:numPr>
          <w:ilvl w:val="0"/>
          <w:numId w:val="16"/>
        </w:numPr>
        <w:spacing w:before="32" w:line="235" w:lineRule="auto"/>
        <w:ind w:right="7"/>
        <w:rPr>
          <w:color w:val="231F20"/>
          <w:lang w:val="en-GB"/>
        </w:rPr>
      </w:pPr>
      <w:r>
        <w:rPr>
          <w:color w:val="231F20"/>
          <w:lang w:val="en-GB"/>
        </w:rPr>
        <w:t xml:space="preserve">To </w:t>
      </w:r>
      <w:r w:rsidR="004127F9" w:rsidRPr="004127F9">
        <w:rPr>
          <w:color w:val="231F20"/>
          <w:lang w:val="en-GB"/>
        </w:rPr>
        <w:t>introduce</w:t>
      </w:r>
      <w:r>
        <w:rPr>
          <w:color w:val="231F20"/>
          <w:lang w:val="en-GB"/>
        </w:rPr>
        <w:t xml:space="preserve"> children</w:t>
      </w:r>
      <w:r w:rsidR="004127F9" w:rsidRPr="004127F9">
        <w:rPr>
          <w:color w:val="231F20"/>
          <w:lang w:val="en-GB"/>
        </w:rPr>
        <w:t xml:space="preserve"> to new sports (e.g. karate, yoga, orienteering and climbing) in PE lessons and after school clubs</w:t>
      </w:r>
      <w:r w:rsidR="009013B6">
        <w:rPr>
          <w:color w:val="231F20"/>
          <w:lang w:val="en-GB"/>
        </w:rPr>
        <w:t>.</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t xml:space="preserve">To provide funding to link up with local sports clubs </w:t>
      </w:r>
      <w:r w:rsidR="009013B6" w:rsidRPr="004127F9">
        <w:rPr>
          <w:color w:val="231F20"/>
          <w:lang w:val="en-GB"/>
        </w:rPr>
        <w:t>to</w:t>
      </w:r>
      <w:r w:rsidRPr="004127F9">
        <w:rPr>
          <w:color w:val="231F20"/>
          <w:lang w:val="en-GB"/>
        </w:rPr>
        <w:t xml:space="preserve"> encourage more pupils to take up sport</w:t>
      </w:r>
      <w:r w:rsidR="009013B6">
        <w:rPr>
          <w:color w:val="231F20"/>
          <w:lang w:val="en-GB"/>
        </w:rPr>
        <w:t>.</w:t>
      </w:r>
    </w:p>
    <w:p w:rsidR="004127F9" w:rsidRPr="004127F9" w:rsidRDefault="004127F9" w:rsidP="004127F9">
      <w:pPr>
        <w:pStyle w:val="BodyText"/>
        <w:numPr>
          <w:ilvl w:val="0"/>
          <w:numId w:val="16"/>
        </w:numPr>
        <w:spacing w:before="32" w:line="235" w:lineRule="auto"/>
        <w:ind w:right="7"/>
        <w:rPr>
          <w:color w:val="231F20"/>
          <w:lang w:val="en-GB"/>
        </w:rPr>
      </w:pPr>
      <w:r w:rsidRPr="004127F9">
        <w:rPr>
          <w:color w:val="231F20"/>
          <w:lang w:val="en-GB"/>
        </w:rPr>
        <w:lastRenderedPageBreak/>
        <w:t>Run sport competitions within school</w:t>
      </w:r>
      <w:r w:rsidR="001211BD">
        <w:rPr>
          <w:color w:val="231F20"/>
          <w:lang w:val="en-GB"/>
        </w:rPr>
        <w:t>.</w:t>
      </w:r>
    </w:p>
    <w:p w:rsidR="004127F9" w:rsidRPr="00E564EB" w:rsidRDefault="004127F9" w:rsidP="004127F9">
      <w:pPr>
        <w:pStyle w:val="BodyText"/>
        <w:numPr>
          <w:ilvl w:val="0"/>
          <w:numId w:val="16"/>
        </w:numPr>
        <w:spacing w:before="32" w:line="235" w:lineRule="auto"/>
        <w:ind w:right="7"/>
        <w:rPr>
          <w:lang w:val="en-GB"/>
        </w:rPr>
      </w:pPr>
      <w:r w:rsidRPr="004127F9">
        <w:rPr>
          <w:color w:val="231F20"/>
          <w:lang w:val="en-GB"/>
        </w:rPr>
        <w:t>Increase pupils’ participation in the </w:t>
      </w:r>
      <w:hyperlink r:id="rId9" w:history="1">
        <w:r w:rsidRPr="00E564EB">
          <w:rPr>
            <w:rStyle w:val="Hyperlink"/>
            <w:color w:val="auto"/>
            <w:u w:val="none"/>
            <w:lang w:val="en-GB"/>
          </w:rPr>
          <w:t>School Games</w:t>
        </w:r>
      </w:hyperlink>
      <w:r w:rsidR="001211BD">
        <w:rPr>
          <w:rStyle w:val="Hyperlink"/>
          <w:color w:val="auto"/>
          <w:u w:val="none"/>
          <w:lang w:val="en-GB"/>
        </w:rPr>
        <w:t>.</w:t>
      </w:r>
    </w:p>
    <w:p w:rsidR="001211BD" w:rsidRDefault="004127F9" w:rsidP="0044530B">
      <w:pPr>
        <w:pStyle w:val="BodyText"/>
        <w:numPr>
          <w:ilvl w:val="0"/>
          <w:numId w:val="16"/>
        </w:numPr>
        <w:spacing w:before="32" w:line="235" w:lineRule="auto"/>
        <w:ind w:right="7"/>
        <w:rPr>
          <w:color w:val="231F20"/>
          <w:lang w:val="en-GB"/>
        </w:rPr>
      </w:pPr>
      <w:r w:rsidRPr="001211BD">
        <w:rPr>
          <w:color w:val="231F20"/>
          <w:lang w:val="en-GB"/>
        </w:rPr>
        <w:t>Run sports activities with other schools</w:t>
      </w:r>
      <w:r w:rsidR="001211BD" w:rsidRPr="001211BD">
        <w:rPr>
          <w:color w:val="231F20"/>
          <w:lang w:val="en-GB"/>
        </w:rPr>
        <w:t xml:space="preserve"> and the local community.</w:t>
      </w:r>
    </w:p>
    <w:p w:rsidR="004127F9" w:rsidRPr="001211BD" w:rsidRDefault="004127F9" w:rsidP="0044530B">
      <w:pPr>
        <w:pStyle w:val="BodyText"/>
        <w:numPr>
          <w:ilvl w:val="0"/>
          <w:numId w:val="16"/>
        </w:numPr>
        <w:spacing w:before="32" w:line="235" w:lineRule="auto"/>
        <w:ind w:right="7"/>
        <w:rPr>
          <w:color w:val="231F20"/>
          <w:lang w:val="en-GB"/>
        </w:rPr>
      </w:pPr>
      <w:r w:rsidRPr="001211BD">
        <w:rPr>
          <w:color w:val="231F20"/>
          <w:lang w:val="en-GB"/>
        </w:rPr>
        <w:t>Target and actively engage Pupil Premium children</w:t>
      </w:r>
      <w:r w:rsidR="001211BD">
        <w:rPr>
          <w:color w:val="231F20"/>
          <w:lang w:val="en-GB"/>
        </w:rPr>
        <w:t>.</w:t>
      </w:r>
      <w:r w:rsidRPr="001211BD">
        <w:rPr>
          <w:color w:val="231F20"/>
          <w:lang w:val="en-GB"/>
        </w:rPr>
        <w:t xml:space="preserve"> </w:t>
      </w:r>
    </w:p>
    <w:p w:rsidR="004127F9" w:rsidRPr="004127F9" w:rsidRDefault="004127F9" w:rsidP="004127F9">
      <w:pPr>
        <w:pStyle w:val="BodyText"/>
        <w:spacing w:before="32" w:line="235" w:lineRule="auto"/>
        <w:ind w:left="100" w:right="7"/>
        <w:rPr>
          <w:b/>
          <w:color w:val="231F20"/>
          <w:lang w:val="en-GB"/>
        </w:rPr>
      </w:pPr>
    </w:p>
    <w:p w:rsidR="004127F9" w:rsidRPr="004127F9" w:rsidRDefault="004127F9" w:rsidP="004127F9">
      <w:pPr>
        <w:pStyle w:val="BodyText"/>
        <w:spacing w:before="32" w:line="235" w:lineRule="auto"/>
        <w:ind w:left="100" w:right="7"/>
        <w:rPr>
          <w:b/>
          <w:color w:val="231F20"/>
          <w:lang w:val="en-GB"/>
        </w:rPr>
      </w:pPr>
      <w:r w:rsidRPr="004127F9">
        <w:rPr>
          <w:b/>
          <w:color w:val="231F20"/>
          <w:lang w:val="en-GB"/>
        </w:rPr>
        <w:t>How We Evaluated the Impact of PPSG 201</w:t>
      </w:r>
      <w:r w:rsidR="00C273CA">
        <w:rPr>
          <w:b/>
          <w:color w:val="231F20"/>
          <w:lang w:val="en-GB"/>
        </w:rPr>
        <w:t>8</w:t>
      </w:r>
      <w:r w:rsidRPr="004127F9">
        <w:rPr>
          <w:b/>
          <w:color w:val="231F20"/>
          <w:lang w:val="en-GB"/>
        </w:rPr>
        <w:t>-201</w:t>
      </w:r>
      <w:r w:rsidR="00C273CA">
        <w:rPr>
          <w:b/>
          <w:color w:val="231F20"/>
          <w:lang w:val="en-GB"/>
        </w:rPr>
        <w:t>9</w:t>
      </w:r>
    </w:p>
    <w:p w:rsidR="004127F9" w:rsidRPr="004127F9" w:rsidRDefault="004127F9" w:rsidP="00C273CA">
      <w:pPr>
        <w:pStyle w:val="BodyText"/>
        <w:spacing w:before="32" w:line="235" w:lineRule="auto"/>
        <w:ind w:right="7"/>
        <w:rPr>
          <w:color w:val="231F20"/>
          <w:lang w:val="en-GB"/>
        </w:rPr>
      </w:pPr>
      <w:r w:rsidRPr="004127F9">
        <w:rPr>
          <w:color w:val="231F20"/>
          <w:lang w:val="en-GB"/>
        </w:rPr>
        <w:t>The impact was measured in a variety of ways:</w:t>
      </w:r>
    </w:p>
    <w:p w:rsidR="004127F9" w:rsidRPr="004127F9" w:rsidRDefault="004127F9" w:rsidP="004127F9">
      <w:pPr>
        <w:pStyle w:val="BodyText"/>
        <w:numPr>
          <w:ilvl w:val="0"/>
          <w:numId w:val="17"/>
        </w:numPr>
        <w:spacing w:before="32" w:line="235" w:lineRule="auto"/>
        <w:ind w:right="7"/>
        <w:rPr>
          <w:color w:val="231F20"/>
          <w:lang w:val="en-GB"/>
        </w:rPr>
      </w:pPr>
      <w:r w:rsidRPr="004127F9">
        <w:rPr>
          <w:color w:val="231F20"/>
          <w:lang w:val="en-GB"/>
        </w:rPr>
        <w:t>Levels of participation at lunch time sports being run</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Levels of participation in </w:t>
      </w:r>
      <w:r w:rsidR="001211BD" w:rsidRPr="004127F9">
        <w:rPr>
          <w:color w:val="231F20"/>
          <w:lang w:val="en-GB"/>
        </w:rPr>
        <w:t>school</w:t>
      </w:r>
      <w:r w:rsidRPr="004127F9">
        <w:rPr>
          <w:color w:val="231F20"/>
          <w:lang w:val="en-GB"/>
        </w:rPr>
        <w:t xml:space="preserve"> sport including afterschool clubs, inter and intra-school sports competitions and </w:t>
      </w:r>
      <w:r w:rsidR="00E564EB" w:rsidRPr="004127F9">
        <w:rPr>
          <w:color w:val="231F20"/>
          <w:lang w:val="en-GB"/>
        </w:rPr>
        <w:t>city-wide</w:t>
      </w:r>
      <w:r w:rsidRPr="004127F9">
        <w:rPr>
          <w:color w:val="231F20"/>
          <w:lang w:val="en-GB"/>
        </w:rPr>
        <w:t xml:space="preserve"> events to increase as evidenced by attendance.</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Pupil surveys on their thoughts of activities they had the chance to participate in</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Increase in the number of pupils joining local clubs and activities in the local community.</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Improvement in quality of teaching, knowledge and skills as evidenced by monitoring of planning. </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Improved facilities which are easy to access and hold high quality equipment for pupil’s use. </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Increased number of children accessing PE and sport activities, including pupils who did not before attend clubs and have experienced new clubs/sports, evidenced by pupil numbers and interviews.</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Monthly meetings with the Sports Council to get their feedback</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 xml:space="preserve"> Pupil Premium Pupils accessing extra-curricular sporting activities</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The amount of Year 6 pupils that can swim competently, confidently and proficiently over a distance of at least 25 metres, use a range of strokes effectively, perform safe self-rescue in different water-based situations</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School awarded Gold award from School Games</w:t>
      </w:r>
      <w:r w:rsidR="00E564EB">
        <w:rPr>
          <w:color w:val="231F20"/>
          <w:lang w:val="en-GB"/>
        </w:rPr>
        <w:t>.</w:t>
      </w:r>
    </w:p>
    <w:p w:rsidR="004127F9" w:rsidRPr="004127F9" w:rsidRDefault="004127F9" w:rsidP="004127F9">
      <w:pPr>
        <w:pStyle w:val="BodyText"/>
        <w:numPr>
          <w:ilvl w:val="0"/>
          <w:numId w:val="15"/>
        </w:numPr>
        <w:spacing w:before="32" w:line="235" w:lineRule="auto"/>
        <w:ind w:right="7"/>
        <w:rPr>
          <w:color w:val="231F20"/>
          <w:lang w:val="en-GB"/>
        </w:rPr>
      </w:pPr>
      <w:r w:rsidRPr="004127F9">
        <w:rPr>
          <w:color w:val="231F20"/>
          <w:lang w:val="en-GB"/>
        </w:rPr>
        <w:t>Engagement with local sports clubs and the community</w:t>
      </w:r>
      <w:r w:rsidR="00E564EB">
        <w:rPr>
          <w:color w:val="231F20"/>
          <w:lang w:val="en-GB"/>
        </w:rPr>
        <w:t>.</w:t>
      </w:r>
    </w:p>
    <w:p w:rsidR="00C7240A" w:rsidRPr="00E564EB" w:rsidRDefault="004127F9" w:rsidP="00E564EB">
      <w:pPr>
        <w:pStyle w:val="BodyText"/>
        <w:numPr>
          <w:ilvl w:val="0"/>
          <w:numId w:val="15"/>
        </w:numPr>
        <w:spacing w:before="32" w:line="235" w:lineRule="auto"/>
        <w:ind w:right="7"/>
        <w:rPr>
          <w:color w:val="231F20"/>
          <w:lang w:val="en-GB"/>
        </w:rPr>
        <w:sectPr w:rsidR="00C7240A" w:rsidRPr="00E564EB" w:rsidSect="00C273CA">
          <w:pgSz w:w="16840" w:h="11910" w:orient="landscape"/>
          <w:pgMar w:top="720" w:right="720" w:bottom="720" w:left="720" w:header="720" w:footer="720" w:gutter="0"/>
          <w:cols w:space="720"/>
          <w:docGrid w:linePitch="299"/>
        </w:sectPr>
      </w:pPr>
      <w:r w:rsidRPr="004127F9">
        <w:rPr>
          <w:color w:val="231F20"/>
          <w:lang w:val="en-GB"/>
        </w:rPr>
        <w:t>Analyse the amount of Pupil Premium children that have actively engaged within extra-curricular sports</w:t>
      </w:r>
      <w:r w:rsidR="00E564EB">
        <w:rPr>
          <w:color w:val="231F20"/>
          <w:lang w:val="en-GB"/>
        </w:rPr>
        <w:t>.</w:t>
      </w:r>
    </w:p>
    <w:p w:rsidR="00C2051F" w:rsidRDefault="0036616A" w:rsidP="004B62AB">
      <w:pPr>
        <w:pStyle w:val="BodyText"/>
        <w:ind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39F4B37"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p>
    <w:p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rsidTr="0073060A">
        <w:trPr>
          <w:trHeight w:val="480"/>
        </w:trPr>
        <w:tc>
          <w:tcPr>
            <w:tcW w:w="7700" w:type="dxa"/>
          </w:tcPr>
          <w:p w:rsidR="00C2051F" w:rsidRDefault="00C2051F" w:rsidP="0073060A">
            <w:pPr>
              <w:pStyle w:val="TableParagraph"/>
              <w:spacing w:before="21"/>
              <w:ind w:left="70"/>
              <w:rPr>
                <w:sz w:val="24"/>
              </w:rPr>
            </w:pPr>
            <w:r>
              <w:rPr>
                <w:color w:val="231F20"/>
                <w:sz w:val="24"/>
              </w:rPr>
              <w:t>Key achievements to date:</w:t>
            </w:r>
          </w:p>
        </w:tc>
        <w:tc>
          <w:tcPr>
            <w:tcW w:w="7678" w:type="dxa"/>
          </w:tcPr>
          <w:p w:rsidR="00C2051F" w:rsidRDefault="00C2051F" w:rsidP="0073060A">
            <w:pPr>
              <w:pStyle w:val="TableParagraph"/>
              <w:spacing w:before="21"/>
              <w:ind w:left="70"/>
              <w:rPr>
                <w:sz w:val="24"/>
              </w:rPr>
            </w:pPr>
            <w:r>
              <w:rPr>
                <w:color w:val="231F20"/>
                <w:sz w:val="24"/>
              </w:rPr>
              <w:t>Areas for further improvement and baseline evidence of need:</w:t>
            </w:r>
          </w:p>
        </w:tc>
      </w:tr>
      <w:tr w:rsidR="00C2051F" w:rsidTr="001F4450">
        <w:trPr>
          <w:trHeight w:val="2394"/>
        </w:trPr>
        <w:tc>
          <w:tcPr>
            <w:tcW w:w="7700" w:type="dxa"/>
          </w:tcPr>
          <w:p w:rsidR="008220BF" w:rsidRDefault="008220BF" w:rsidP="008220BF">
            <w:pPr>
              <w:pStyle w:val="TableParagraph"/>
              <w:numPr>
                <w:ilvl w:val="0"/>
                <w:numId w:val="19"/>
              </w:numPr>
              <w:rPr>
                <w:rFonts w:asciiTheme="minorHAnsi" w:hAnsiTheme="minorHAnsi" w:cstheme="minorHAnsi"/>
                <w:sz w:val="24"/>
              </w:rPr>
            </w:pPr>
            <w:r w:rsidRPr="001211BD">
              <w:rPr>
                <w:rFonts w:asciiTheme="minorHAnsi" w:hAnsiTheme="minorHAnsi" w:cstheme="minorHAnsi"/>
                <w:sz w:val="24"/>
              </w:rPr>
              <w:t>Engag</w:t>
            </w:r>
            <w:r>
              <w:rPr>
                <w:rFonts w:asciiTheme="minorHAnsi" w:hAnsiTheme="minorHAnsi" w:cstheme="minorHAnsi"/>
                <w:sz w:val="24"/>
              </w:rPr>
              <w:t>ement of the</w:t>
            </w:r>
            <w:r w:rsidRPr="001211BD">
              <w:rPr>
                <w:rFonts w:asciiTheme="minorHAnsi" w:hAnsiTheme="minorHAnsi" w:cstheme="minorHAnsi"/>
                <w:sz w:val="24"/>
              </w:rPr>
              <w:t xml:space="preserve"> least active children</w:t>
            </w:r>
            <w:r>
              <w:rPr>
                <w:rFonts w:asciiTheme="minorHAnsi" w:hAnsiTheme="minorHAnsi" w:cstheme="minorHAnsi"/>
                <w:sz w:val="24"/>
              </w:rPr>
              <w:t xml:space="preserve"> through structured P.E interventions.</w:t>
            </w:r>
          </w:p>
          <w:p w:rsidR="008220BF" w:rsidRPr="001211BD" w:rsidRDefault="008220BF" w:rsidP="008220BF">
            <w:pPr>
              <w:pStyle w:val="TableParagraph"/>
              <w:numPr>
                <w:ilvl w:val="0"/>
                <w:numId w:val="19"/>
              </w:numPr>
              <w:rPr>
                <w:rFonts w:asciiTheme="minorHAnsi" w:hAnsiTheme="minorHAnsi" w:cstheme="minorHAnsi"/>
                <w:sz w:val="24"/>
              </w:rPr>
            </w:pPr>
            <w:r>
              <w:rPr>
                <w:rFonts w:asciiTheme="minorHAnsi" w:hAnsiTheme="minorHAnsi" w:cstheme="minorHAnsi"/>
                <w:sz w:val="24"/>
              </w:rPr>
              <w:t>Improve the quality of swimming provision by increasing staff CPD.</w:t>
            </w:r>
          </w:p>
          <w:p w:rsidR="00C2051F" w:rsidRDefault="0044530B" w:rsidP="008220BF">
            <w:pPr>
              <w:pStyle w:val="TableParagraph"/>
              <w:numPr>
                <w:ilvl w:val="0"/>
                <w:numId w:val="19"/>
              </w:numPr>
              <w:rPr>
                <w:rFonts w:ascii="Times New Roman"/>
                <w:sz w:val="24"/>
              </w:rPr>
            </w:pPr>
            <w:r>
              <w:rPr>
                <w:rFonts w:ascii="Times New Roman"/>
                <w:sz w:val="24"/>
              </w:rPr>
              <w:t>Improve the quality of playground activity for all children.</w:t>
            </w:r>
          </w:p>
        </w:tc>
        <w:tc>
          <w:tcPr>
            <w:tcW w:w="7678" w:type="dxa"/>
          </w:tcPr>
          <w:p w:rsidR="004B62AB" w:rsidRDefault="004B62AB" w:rsidP="008220BF">
            <w:pPr>
              <w:pStyle w:val="TableParagraph"/>
              <w:rPr>
                <w:rFonts w:ascii="Times New Roman"/>
                <w:sz w:val="24"/>
              </w:rPr>
            </w:pPr>
          </w:p>
        </w:tc>
      </w:tr>
    </w:tbl>
    <w:p w:rsidR="00C2051F" w:rsidRDefault="00C2051F" w:rsidP="00C2051F">
      <w:pPr>
        <w:pStyle w:val="BodyText"/>
        <w:rPr>
          <w:sz w:val="20"/>
        </w:rPr>
      </w:pPr>
    </w:p>
    <w:p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rsidRPr="001211BD" w:rsidTr="0073060A">
        <w:trPr>
          <w:trHeight w:val="400"/>
        </w:trPr>
        <w:tc>
          <w:tcPr>
            <w:tcW w:w="11634" w:type="dxa"/>
          </w:tcPr>
          <w:p w:rsidR="00C2051F" w:rsidRPr="001211BD" w:rsidRDefault="00C2051F" w:rsidP="0073060A">
            <w:pPr>
              <w:pStyle w:val="TableParagraph"/>
              <w:spacing w:before="17"/>
              <w:ind w:left="70"/>
              <w:rPr>
                <w:sz w:val="24"/>
                <w:szCs w:val="24"/>
              </w:rPr>
            </w:pPr>
            <w:r w:rsidRPr="001211BD">
              <w:rPr>
                <w:color w:val="231F20"/>
                <w:sz w:val="24"/>
                <w:szCs w:val="24"/>
              </w:rPr>
              <w:t>Meeting national curriculum requirements for swimming and water safety</w:t>
            </w:r>
          </w:p>
        </w:tc>
        <w:tc>
          <w:tcPr>
            <w:tcW w:w="3754" w:type="dxa"/>
          </w:tcPr>
          <w:p w:rsidR="00C2051F" w:rsidRPr="001211BD" w:rsidRDefault="00C2051F" w:rsidP="0073060A">
            <w:pPr>
              <w:pStyle w:val="TableParagraph"/>
              <w:spacing w:before="17"/>
              <w:ind w:left="70"/>
              <w:rPr>
                <w:sz w:val="24"/>
                <w:szCs w:val="24"/>
              </w:rPr>
            </w:pPr>
            <w:r w:rsidRPr="001211BD">
              <w:rPr>
                <w:color w:val="231F20"/>
                <w:sz w:val="24"/>
                <w:szCs w:val="24"/>
              </w:rPr>
              <w:t>Please complete all of the below</w:t>
            </w:r>
            <w:r w:rsidR="001F4450" w:rsidRPr="001211BD">
              <w:rPr>
                <w:color w:val="231F20"/>
                <w:sz w:val="24"/>
                <w:szCs w:val="24"/>
              </w:rPr>
              <w:t>*</w:t>
            </w:r>
            <w:r w:rsidRPr="001211BD">
              <w:rPr>
                <w:color w:val="231F20"/>
                <w:sz w:val="24"/>
                <w:szCs w:val="24"/>
              </w:rPr>
              <w:t>:</w:t>
            </w:r>
          </w:p>
        </w:tc>
      </w:tr>
      <w:tr w:rsidR="00C2051F" w:rsidRPr="001211BD" w:rsidTr="00591A6D">
        <w:trPr>
          <w:trHeight w:val="630"/>
        </w:trPr>
        <w:tc>
          <w:tcPr>
            <w:tcW w:w="11634" w:type="dxa"/>
          </w:tcPr>
          <w:p w:rsidR="00C2051F" w:rsidRPr="001211BD" w:rsidRDefault="00C2051F" w:rsidP="00750D9E">
            <w:pPr>
              <w:pStyle w:val="TableParagraph"/>
              <w:spacing w:before="23" w:line="235" w:lineRule="auto"/>
              <w:ind w:left="70" w:right="8"/>
              <w:rPr>
                <w:sz w:val="24"/>
                <w:szCs w:val="24"/>
              </w:rPr>
            </w:pPr>
            <w:r w:rsidRPr="001211BD">
              <w:rPr>
                <w:color w:val="231F20"/>
                <w:sz w:val="24"/>
                <w:szCs w:val="24"/>
              </w:rPr>
              <w:t xml:space="preserve">What percentage of your </w:t>
            </w:r>
            <w:r w:rsidR="001F4450" w:rsidRPr="001211BD">
              <w:rPr>
                <w:color w:val="231F20"/>
                <w:spacing w:val="-5"/>
                <w:sz w:val="24"/>
                <w:szCs w:val="24"/>
              </w:rPr>
              <w:t>current Year 6 cohort</w:t>
            </w:r>
            <w:r w:rsidRPr="001211BD">
              <w:rPr>
                <w:color w:val="231F20"/>
                <w:sz w:val="24"/>
                <w:szCs w:val="24"/>
              </w:rPr>
              <w:t xml:space="preserve"> swim </w:t>
            </w:r>
            <w:r w:rsidRPr="001211BD">
              <w:rPr>
                <w:color w:val="231F20"/>
                <w:spacing w:val="-3"/>
                <w:sz w:val="24"/>
                <w:szCs w:val="24"/>
              </w:rPr>
              <w:t xml:space="preserve">competently, </w:t>
            </w:r>
            <w:r w:rsidRPr="001211BD">
              <w:rPr>
                <w:color w:val="231F20"/>
                <w:sz w:val="24"/>
                <w:szCs w:val="24"/>
              </w:rPr>
              <w:t xml:space="preserve">confidently and proficiently over a distance of at least 25 </w:t>
            </w:r>
            <w:r w:rsidR="00440876" w:rsidRPr="001211BD">
              <w:rPr>
                <w:color w:val="231F20"/>
                <w:sz w:val="24"/>
                <w:szCs w:val="24"/>
              </w:rPr>
              <w:t>metres</w:t>
            </w:r>
            <w:r w:rsidRPr="001211BD">
              <w:rPr>
                <w:color w:val="231F20"/>
                <w:sz w:val="24"/>
                <w:szCs w:val="24"/>
              </w:rPr>
              <w:t>?</w:t>
            </w:r>
          </w:p>
        </w:tc>
        <w:tc>
          <w:tcPr>
            <w:tcW w:w="3754" w:type="dxa"/>
          </w:tcPr>
          <w:p w:rsidR="00C2051F" w:rsidRPr="001211BD" w:rsidRDefault="00C2051F" w:rsidP="004E31D5">
            <w:pPr>
              <w:pStyle w:val="TableParagraph"/>
              <w:spacing w:before="17"/>
              <w:jc w:val="center"/>
              <w:rPr>
                <w:sz w:val="24"/>
                <w:szCs w:val="24"/>
              </w:rPr>
            </w:pPr>
          </w:p>
        </w:tc>
      </w:tr>
      <w:tr w:rsidR="00C2051F" w:rsidRPr="001211BD" w:rsidTr="00591A6D">
        <w:trPr>
          <w:trHeight w:val="788"/>
        </w:trPr>
        <w:tc>
          <w:tcPr>
            <w:tcW w:w="11634" w:type="dxa"/>
          </w:tcPr>
          <w:p w:rsidR="00C2051F" w:rsidRPr="001211BD" w:rsidRDefault="00C2051F" w:rsidP="00750D9E">
            <w:pPr>
              <w:pStyle w:val="TableParagraph"/>
              <w:spacing w:before="23" w:line="235" w:lineRule="auto"/>
              <w:ind w:left="70" w:right="591"/>
              <w:rPr>
                <w:sz w:val="24"/>
                <w:szCs w:val="24"/>
              </w:rPr>
            </w:pPr>
            <w:r w:rsidRPr="001211BD">
              <w:rPr>
                <w:color w:val="231F20"/>
                <w:sz w:val="24"/>
                <w:szCs w:val="24"/>
              </w:rPr>
              <w:t xml:space="preserve">What percentage of your </w:t>
            </w:r>
            <w:r w:rsidR="001F4450" w:rsidRPr="001211BD">
              <w:rPr>
                <w:color w:val="231F20"/>
                <w:spacing w:val="-5"/>
                <w:sz w:val="24"/>
                <w:szCs w:val="24"/>
              </w:rPr>
              <w:t>current Year 6 cohort</w:t>
            </w:r>
            <w:r w:rsidRPr="001211BD">
              <w:rPr>
                <w:color w:val="231F20"/>
                <w:sz w:val="24"/>
                <w:szCs w:val="24"/>
              </w:rPr>
              <w:t xml:space="preserve"> use a range of </w:t>
            </w:r>
            <w:r w:rsidRPr="001211BD">
              <w:rPr>
                <w:color w:val="231F20"/>
                <w:spacing w:val="-3"/>
                <w:sz w:val="24"/>
                <w:szCs w:val="24"/>
              </w:rPr>
              <w:t xml:space="preserve">strokes </w:t>
            </w:r>
            <w:r w:rsidRPr="001211BD">
              <w:rPr>
                <w:color w:val="231F20"/>
                <w:sz w:val="24"/>
                <w:szCs w:val="24"/>
              </w:rPr>
              <w:t xml:space="preserve">effectively [for example, front crawl, </w:t>
            </w:r>
            <w:r w:rsidRPr="001211BD">
              <w:rPr>
                <w:color w:val="231F20"/>
                <w:spacing w:val="-3"/>
                <w:sz w:val="24"/>
                <w:szCs w:val="24"/>
              </w:rPr>
              <w:t xml:space="preserve">backstroke </w:t>
            </w:r>
            <w:r w:rsidRPr="001211BD">
              <w:rPr>
                <w:color w:val="231F20"/>
                <w:sz w:val="24"/>
                <w:szCs w:val="24"/>
              </w:rPr>
              <w:t>and breaststroke?</w:t>
            </w:r>
          </w:p>
        </w:tc>
        <w:tc>
          <w:tcPr>
            <w:tcW w:w="3754" w:type="dxa"/>
          </w:tcPr>
          <w:p w:rsidR="00C2051F" w:rsidRPr="001211BD" w:rsidRDefault="00C2051F" w:rsidP="004E31D5">
            <w:pPr>
              <w:pStyle w:val="TableParagraph"/>
              <w:spacing w:before="17"/>
              <w:ind w:left="70"/>
              <w:jc w:val="center"/>
              <w:rPr>
                <w:sz w:val="24"/>
                <w:szCs w:val="24"/>
              </w:rPr>
            </w:pPr>
          </w:p>
        </w:tc>
      </w:tr>
      <w:tr w:rsidR="00C2051F" w:rsidRPr="001211BD" w:rsidTr="00591A6D">
        <w:trPr>
          <w:trHeight w:val="707"/>
        </w:trPr>
        <w:tc>
          <w:tcPr>
            <w:tcW w:w="11634" w:type="dxa"/>
          </w:tcPr>
          <w:p w:rsidR="00C2051F" w:rsidRPr="001211BD" w:rsidRDefault="00C2051F" w:rsidP="00750D9E">
            <w:pPr>
              <w:pStyle w:val="TableParagraph"/>
              <w:spacing w:before="23" w:line="235" w:lineRule="auto"/>
              <w:ind w:left="70" w:right="517"/>
              <w:rPr>
                <w:sz w:val="24"/>
                <w:szCs w:val="24"/>
              </w:rPr>
            </w:pPr>
            <w:r w:rsidRPr="001211BD">
              <w:rPr>
                <w:color w:val="231F20"/>
                <w:sz w:val="24"/>
                <w:szCs w:val="24"/>
              </w:rPr>
              <w:t xml:space="preserve">What percentage of your </w:t>
            </w:r>
            <w:r w:rsidR="001F4450" w:rsidRPr="001211BD">
              <w:rPr>
                <w:color w:val="231F20"/>
                <w:spacing w:val="-5"/>
                <w:sz w:val="24"/>
                <w:szCs w:val="24"/>
              </w:rPr>
              <w:t>current Year 6 cohort</w:t>
            </w:r>
            <w:r w:rsidRPr="001211BD">
              <w:rPr>
                <w:color w:val="231F20"/>
                <w:sz w:val="24"/>
                <w:szCs w:val="24"/>
              </w:rPr>
              <w:t xml:space="preserve"> perform </w:t>
            </w:r>
            <w:r w:rsidRPr="001211BD">
              <w:rPr>
                <w:color w:val="231F20"/>
                <w:spacing w:val="-3"/>
                <w:sz w:val="24"/>
                <w:szCs w:val="24"/>
              </w:rPr>
              <w:t xml:space="preserve">safe </w:t>
            </w:r>
            <w:r w:rsidRPr="001211BD">
              <w:rPr>
                <w:color w:val="231F20"/>
                <w:sz w:val="24"/>
                <w:szCs w:val="24"/>
              </w:rPr>
              <w:t>self-rescue in different water-based situations?</w:t>
            </w:r>
          </w:p>
        </w:tc>
        <w:tc>
          <w:tcPr>
            <w:tcW w:w="3754" w:type="dxa"/>
          </w:tcPr>
          <w:p w:rsidR="00C2051F" w:rsidRPr="001211BD" w:rsidRDefault="00C2051F" w:rsidP="004E31D5">
            <w:pPr>
              <w:pStyle w:val="TableParagraph"/>
              <w:spacing w:before="17"/>
              <w:ind w:left="70"/>
              <w:jc w:val="center"/>
              <w:rPr>
                <w:sz w:val="24"/>
                <w:szCs w:val="24"/>
              </w:rPr>
            </w:pPr>
          </w:p>
        </w:tc>
      </w:tr>
      <w:tr w:rsidR="00C2051F" w:rsidRPr="001211BD" w:rsidTr="00591A6D">
        <w:trPr>
          <w:trHeight w:val="986"/>
        </w:trPr>
        <w:tc>
          <w:tcPr>
            <w:tcW w:w="11634" w:type="dxa"/>
          </w:tcPr>
          <w:p w:rsidR="00C2051F" w:rsidRPr="001211BD" w:rsidRDefault="00C2051F" w:rsidP="0073060A">
            <w:pPr>
              <w:pStyle w:val="TableParagraph"/>
              <w:spacing w:before="23" w:line="235" w:lineRule="auto"/>
              <w:ind w:left="70" w:right="273"/>
              <w:jc w:val="both"/>
              <w:rPr>
                <w:sz w:val="24"/>
                <w:szCs w:val="24"/>
              </w:rPr>
            </w:pPr>
            <w:r w:rsidRPr="001211BD">
              <w:rPr>
                <w:color w:val="231F20"/>
                <w:sz w:val="24"/>
                <w:szCs w:val="24"/>
              </w:rPr>
              <w:t>Schools</w:t>
            </w:r>
            <w:r w:rsidRPr="001211BD">
              <w:rPr>
                <w:color w:val="231F20"/>
                <w:spacing w:val="-5"/>
                <w:sz w:val="24"/>
                <w:szCs w:val="24"/>
              </w:rPr>
              <w:t xml:space="preserve"> </w:t>
            </w:r>
            <w:r w:rsidRPr="001211BD">
              <w:rPr>
                <w:color w:val="231F20"/>
                <w:sz w:val="24"/>
                <w:szCs w:val="24"/>
              </w:rPr>
              <w:t>can</w:t>
            </w:r>
            <w:r w:rsidRPr="001211BD">
              <w:rPr>
                <w:color w:val="231F20"/>
                <w:spacing w:val="-5"/>
                <w:sz w:val="24"/>
                <w:szCs w:val="24"/>
              </w:rPr>
              <w:t xml:space="preserve"> </w:t>
            </w:r>
            <w:r w:rsidRPr="001211BD">
              <w:rPr>
                <w:color w:val="231F20"/>
                <w:sz w:val="24"/>
                <w:szCs w:val="24"/>
              </w:rPr>
              <w:t>choose</w:t>
            </w:r>
            <w:r w:rsidRPr="001211BD">
              <w:rPr>
                <w:color w:val="231F20"/>
                <w:spacing w:val="-4"/>
                <w:sz w:val="24"/>
                <w:szCs w:val="24"/>
              </w:rPr>
              <w:t xml:space="preserve"> </w:t>
            </w:r>
            <w:r w:rsidRPr="001211BD">
              <w:rPr>
                <w:color w:val="231F20"/>
                <w:sz w:val="24"/>
                <w:szCs w:val="24"/>
              </w:rPr>
              <w:t>to</w:t>
            </w:r>
            <w:r w:rsidRPr="001211BD">
              <w:rPr>
                <w:color w:val="231F20"/>
                <w:spacing w:val="-5"/>
                <w:sz w:val="24"/>
                <w:szCs w:val="24"/>
              </w:rPr>
              <w:t xml:space="preserve"> </w:t>
            </w:r>
            <w:r w:rsidRPr="001211BD">
              <w:rPr>
                <w:color w:val="231F20"/>
                <w:sz w:val="24"/>
                <w:szCs w:val="24"/>
              </w:rPr>
              <w:t>use</w:t>
            </w:r>
            <w:r w:rsidRPr="001211BD">
              <w:rPr>
                <w:color w:val="231F20"/>
                <w:spacing w:val="-5"/>
                <w:sz w:val="24"/>
                <w:szCs w:val="24"/>
              </w:rPr>
              <w:t xml:space="preserve"> </w:t>
            </w:r>
            <w:r w:rsidRPr="001211BD">
              <w:rPr>
                <w:color w:val="231F20"/>
                <w:sz w:val="24"/>
                <w:szCs w:val="24"/>
              </w:rPr>
              <w:t>the</w:t>
            </w:r>
            <w:r w:rsidRPr="001211BD">
              <w:rPr>
                <w:color w:val="231F20"/>
                <w:spacing w:val="-4"/>
                <w:sz w:val="24"/>
                <w:szCs w:val="24"/>
              </w:rPr>
              <w:t xml:space="preserve"> </w:t>
            </w:r>
            <w:r w:rsidRPr="001211BD">
              <w:rPr>
                <w:color w:val="231F20"/>
                <w:sz w:val="24"/>
                <w:szCs w:val="24"/>
              </w:rPr>
              <w:t>Primary</w:t>
            </w:r>
            <w:r w:rsidRPr="001211BD">
              <w:rPr>
                <w:color w:val="231F20"/>
                <w:spacing w:val="-4"/>
                <w:sz w:val="24"/>
                <w:szCs w:val="24"/>
              </w:rPr>
              <w:t xml:space="preserve"> </w:t>
            </w:r>
            <w:r w:rsidRPr="001211BD">
              <w:rPr>
                <w:color w:val="231F20"/>
                <w:sz w:val="24"/>
                <w:szCs w:val="24"/>
              </w:rPr>
              <w:t>PE</w:t>
            </w:r>
            <w:r w:rsidRPr="001211BD">
              <w:rPr>
                <w:color w:val="231F20"/>
                <w:spacing w:val="-4"/>
                <w:sz w:val="24"/>
                <w:szCs w:val="24"/>
              </w:rPr>
              <w:t xml:space="preserve"> </w:t>
            </w:r>
            <w:r w:rsidRPr="001211BD">
              <w:rPr>
                <w:color w:val="231F20"/>
                <w:sz w:val="24"/>
                <w:szCs w:val="24"/>
              </w:rPr>
              <w:t>and</w:t>
            </w:r>
            <w:r w:rsidRPr="001211BD">
              <w:rPr>
                <w:color w:val="231F20"/>
                <w:spacing w:val="-5"/>
                <w:sz w:val="24"/>
                <w:szCs w:val="24"/>
              </w:rPr>
              <w:t xml:space="preserve"> </w:t>
            </w:r>
            <w:r w:rsidRPr="001211BD">
              <w:rPr>
                <w:color w:val="231F20"/>
                <w:sz w:val="24"/>
                <w:szCs w:val="24"/>
              </w:rPr>
              <w:t>Sport</w:t>
            </w:r>
            <w:r w:rsidRPr="001211BD">
              <w:rPr>
                <w:color w:val="231F20"/>
                <w:spacing w:val="-5"/>
                <w:sz w:val="24"/>
                <w:szCs w:val="24"/>
              </w:rPr>
              <w:t xml:space="preserve"> </w:t>
            </w:r>
            <w:r w:rsidRPr="001211BD">
              <w:rPr>
                <w:color w:val="231F20"/>
                <w:sz w:val="24"/>
                <w:szCs w:val="24"/>
              </w:rPr>
              <w:t>Premium</w:t>
            </w:r>
            <w:r w:rsidRPr="001211BD">
              <w:rPr>
                <w:color w:val="231F20"/>
                <w:spacing w:val="-4"/>
                <w:sz w:val="24"/>
                <w:szCs w:val="24"/>
              </w:rPr>
              <w:t xml:space="preserve"> </w:t>
            </w:r>
            <w:r w:rsidRPr="001211BD">
              <w:rPr>
                <w:color w:val="231F20"/>
                <w:sz w:val="24"/>
                <w:szCs w:val="24"/>
              </w:rPr>
              <w:t>to</w:t>
            </w:r>
            <w:r w:rsidRPr="001211BD">
              <w:rPr>
                <w:color w:val="231F20"/>
                <w:spacing w:val="-5"/>
                <w:sz w:val="24"/>
                <w:szCs w:val="24"/>
              </w:rPr>
              <w:t xml:space="preserve"> </w:t>
            </w:r>
            <w:r w:rsidRPr="001211BD">
              <w:rPr>
                <w:color w:val="231F20"/>
                <w:sz w:val="24"/>
                <w:szCs w:val="24"/>
              </w:rPr>
              <w:t>provide</w:t>
            </w:r>
            <w:r w:rsidRPr="001211BD">
              <w:rPr>
                <w:color w:val="231F20"/>
                <w:spacing w:val="-4"/>
                <w:sz w:val="24"/>
                <w:szCs w:val="24"/>
              </w:rPr>
              <w:t xml:space="preserve"> </w:t>
            </w:r>
            <w:r w:rsidRPr="001211BD">
              <w:rPr>
                <w:color w:val="231F20"/>
                <w:sz w:val="24"/>
                <w:szCs w:val="24"/>
              </w:rPr>
              <w:t>additional</w:t>
            </w:r>
            <w:r w:rsidRPr="001211BD">
              <w:rPr>
                <w:color w:val="231F20"/>
                <w:spacing w:val="-5"/>
                <w:sz w:val="24"/>
                <w:szCs w:val="24"/>
              </w:rPr>
              <w:t xml:space="preserve"> </w:t>
            </w:r>
            <w:r w:rsidRPr="001211BD">
              <w:rPr>
                <w:color w:val="231F20"/>
                <w:sz w:val="24"/>
                <w:szCs w:val="24"/>
              </w:rPr>
              <w:t>provision</w:t>
            </w:r>
            <w:r w:rsidRPr="001211BD">
              <w:rPr>
                <w:color w:val="231F20"/>
                <w:spacing w:val="-4"/>
                <w:sz w:val="24"/>
                <w:szCs w:val="24"/>
              </w:rPr>
              <w:t xml:space="preserve"> </w:t>
            </w:r>
            <w:r w:rsidRPr="001211BD">
              <w:rPr>
                <w:color w:val="231F20"/>
                <w:spacing w:val="-3"/>
                <w:sz w:val="24"/>
                <w:szCs w:val="24"/>
              </w:rPr>
              <w:t>for</w:t>
            </w:r>
            <w:r w:rsidRPr="001211BD">
              <w:rPr>
                <w:color w:val="231F20"/>
                <w:spacing w:val="-5"/>
                <w:sz w:val="24"/>
                <w:szCs w:val="24"/>
              </w:rPr>
              <w:t xml:space="preserve"> </w:t>
            </w:r>
            <w:r w:rsidR="00591A6D" w:rsidRPr="001211BD">
              <w:rPr>
                <w:color w:val="231F20"/>
                <w:sz w:val="24"/>
                <w:szCs w:val="24"/>
              </w:rPr>
              <w:t>swimming,</w:t>
            </w:r>
            <w:r w:rsidRPr="001211BD">
              <w:rPr>
                <w:color w:val="231F20"/>
                <w:sz w:val="24"/>
                <w:szCs w:val="24"/>
              </w:rPr>
              <w:t xml:space="preserve"> but this must be </w:t>
            </w:r>
            <w:r w:rsidRPr="001211BD">
              <w:rPr>
                <w:color w:val="231F20"/>
                <w:spacing w:val="-3"/>
                <w:sz w:val="24"/>
                <w:szCs w:val="24"/>
              </w:rPr>
              <w:t xml:space="preserve">for </w:t>
            </w:r>
            <w:r w:rsidRPr="001211BD">
              <w:rPr>
                <w:color w:val="231F20"/>
                <w:sz w:val="24"/>
                <w:szCs w:val="24"/>
              </w:rPr>
              <w:t xml:space="preserve">activity </w:t>
            </w:r>
            <w:r w:rsidRPr="001211BD">
              <w:rPr>
                <w:b/>
                <w:color w:val="231F20"/>
                <w:sz w:val="24"/>
                <w:szCs w:val="24"/>
              </w:rPr>
              <w:t xml:space="preserve">over and above </w:t>
            </w:r>
            <w:r w:rsidRPr="001211BD">
              <w:rPr>
                <w:color w:val="231F20"/>
                <w:sz w:val="24"/>
                <w:szCs w:val="24"/>
              </w:rPr>
              <w:t xml:space="preserve">the national curriculum requirements. </w:t>
            </w:r>
            <w:r w:rsidRPr="001211BD">
              <w:rPr>
                <w:color w:val="231F20"/>
                <w:spacing w:val="-3"/>
                <w:sz w:val="24"/>
                <w:szCs w:val="24"/>
              </w:rPr>
              <w:t xml:space="preserve">Have </w:t>
            </w:r>
            <w:r w:rsidRPr="001211BD">
              <w:rPr>
                <w:color w:val="231F20"/>
                <w:sz w:val="24"/>
                <w:szCs w:val="24"/>
              </w:rPr>
              <w:t xml:space="preserve">you used it in this </w:t>
            </w:r>
            <w:r w:rsidRPr="001211BD">
              <w:rPr>
                <w:color w:val="231F20"/>
                <w:spacing w:val="-3"/>
                <w:sz w:val="24"/>
                <w:szCs w:val="24"/>
              </w:rPr>
              <w:t>way?</w:t>
            </w:r>
          </w:p>
        </w:tc>
        <w:tc>
          <w:tcPr>
            <w:tcW w:w="3754" w:type="dxa"/>
          </w:tcPr>
          <w:p w:rsidR="00C2051F" w:rsidRPr="001211BD" w:rsidRDefault="008220BF" w:rsidP="004E31D5">
            <w:pPr>
              <w:pStyle w:val="TableParagraph"/>
              <w:spacing w:before="17"/>
              <w:ind w:left="70"/>
              <w:jc w:val="center"/>
              <w:rPr>
                <w:sz w:val="24"/>
                <w:szCs w:val="24"/>
              </w:rPr>
            </w:pPr>
            <w:r>
              <w:rPr>
                <w:sz w:val="24"/>
                <w:szCs w:val="24"/>
              </w:rPr>
              <w:t>Yes</w:t>
            </w:r>
          </w:p>
        </w:tc>
      </w:tr>
      <w:tr w:rsidR="00C2051F" w:rsidRPr="001211BD" w:rsidTr="0073060A">
        <w:trPr>
          <w:trHeight w:val="100"/>
        </w:trPr>
        <w:tc>
          <w:tcPr>
            <w:tcW w:w="15388" w:type="dxa"/>
            <w:gridSpan w:val="2"/>
            <w:tcBorders>
              <w:left w:val="nil"/>
              <w:bottom w:val="nil"/>
              <w:right w:val="nil"/>
            </w:tcBorders>
          </w:tcPr>
          <w:p w:rsidR="00C2051F" w:rsidRPr="001211BD" w:rsidRDefault="00C2051F" w:rsidP="0073060A">
            <w:pPr>
              <w:pStyle w:val="TableParagraph"/>
              <w:rPr>
                <w:rFonts w:ascii="Times New Roman"/>
                <w:sz w:val="24"/>
                <w:szCs w:val="24"/>
              </w:rPr>
            </w:pPr>
          </w:p>
        </w:tc>
      </w:tr>
    </w:tbl>
    <w:p w:rsidR="001F4450" w:rsidRPr="001211BD" w:rsidRDefault="001F4450" w:rsidP="001F4450">
      <w:pPr>
        <w:rPr>
          <w:rFonts w:asciiTheme="minorHAnsi" w:hAnsiTheme="minorHAnsi" w:cstheme="minorHAnsi"/>
          <w:sz w:val="24"/>
          <w:szCs w:val="24"/>
        </w:rPr>
      </w:pPr>
      <w:r w:rsidRPr="001211BD">
        <w:rPr>
          <w:rFonts w:asciiTheme="minorHAnsi" w:hAnsiTheme="minorHAnsi" w:cstheme="minorHAnsi"/>
          <w:sz w:val="24"/>
          <w:szCs w:val="24"/>
        </w:rPr>
        <w:t>*Schools may wish to provide this information in April, just before the publication deadline.</w:t>
      </w:r>
    </w:p>
    <w:p w:rsidR="001F4450" w:rsidRPr="001211BD" w:rsidRDefault="001F4450" w:rsidP="001F4450">
      <w:pPr>
        <w:rPr>
          <w:rFonts w:ascii="Times New Roman"/>
          <w:sz w:val="24"/>
          <w:szCs w:val="24"/>
        </w:rPr>
      </w:pPr>
    </w:p>
    <w:p w:rsidR="00C2051F" w:rsidRPr="001F4450" w:rsidRDefault="00C2051F" w:rsidP="001F4450">
      <w:pPr>
        <w:rPr>
          <w:rFonts w:ascii="Times New Roman"/>
          <w:sz w:val="6"/>
        </w:rPr>
        <w:sectPr w:rsidR="00C2051F" w:rsidRPr="001F4450">
          <w:footerReference w:type="default" r:id="rId10"/>
          <w:pgSz w:w="16840" w:h="11910" w:orient="landscape"/>
          <w:pgMar w:top="720" w:right="0" w:bottom="540" w:left="600" w:header="0" w:footer="360" w:gutter="0"/>
          <w:cols w:space="720"/>
        </w:sectPr>
      </w:pPr>
    </w:p>
    <w:p w:rsidR="00C2051F" w:rsidRDefault="0036616A"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02518BD"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7074535" cy="297180"/>
                <wp:effectExtent l="0" t="0" r="0" b="762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29718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530B" w:rsidRDefault="0044530B" w:rsidP="00C2051F">
                            <w:pPr>
                              <w:spacing w:before="74" w:line="315" w:lineRule="exact"/>
                              <w:ind w:left="720"/>
                              <w:rPr>
                                <w:b/>
                                <w:sz w:val="26"/>
                              </w:rPr>
                            </w:pPr>
                            <w:r>
                              <w:rPr>
                                <w:b/>
                                <w:color w:val="FFFFFF"/>
                                <w:sz w:val="26"/>
                              </w:rPr>
                              <w:t>Action Plan and Budget Tracking</w:t>
                            </w:r>
                          </w:p>
                          <w:p w:rsidR="0044530B" w:rsidRDefault="0044530B" w:rsidP="00C2051F">
                            <w:pPr>
                              <w:spacing w:before="3" w:line="235" w:lineRule="auto"/>
                              <w:ind w:left="720" w:right="170"/>
                              <w:rPr>
                                <w:sz w:val="26"/>
                              </w:rPr>
                            </w:pPr>
                          </w:p>
                        </w:txbxContent>
                      </wps:txbx>
                      <wps:bodyPr rot="0" vert="horz" wrap="square" lIns="0" tIns="0" rIns="0" bIns="0" anchor="t" anchorCtr="0" upright="1">
                        <a:noAutofit/>
                      </wps:bodyPr>
                    </wps:wsp>
                  </a:graphicData>
                </a:graphic>
              </wp:inline>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29" o:spid="_x0000_s1026" type="#_x0000_t202" style="width:557.05pt;height:2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" fillcolor="#2b92bc" stroked="f">
                <v:textbox inset="0,0,0,0">
                  <w:txbxContent>
                    <w:p w:rsidR="0044530B" w:rsidRDefault="0044530B" w:rsidP="00C2051F">
                      <w:pPr>
                        <w:spacing w:before="74" w:line="315" w:lineRule="exact"/>
                        <w:ind w:left="720"/>
                        <w:rPr>
                          <w:b/>
                          <w:sz w:val="26"/>
                        </w:rPr>
                      </w:pPr>
                      <w:r>
                        <w:rPr>
                          <w:b/>
                          <w:color w:val="FFFFFF"/>
                          <w:sz w:val="26"/>
                        </w:rPr>
                        <w:t>Action Plan and Budget Tracking</w:t>
                      </w:r>
                    </w:p>
                    <w:p w:rsidR="0044530B" w:rsidRDefault="0044530B" w:rsidP="00C2051F">
                      <w:pPr>
                        <w:spacing w:before="3" w:line="235" w:lineRule="auto"/>
                        <w:ind w:left="720" w:right="170"/>
                        <w:rPr>
                          <w:sz w:val="26"/>
                        </w:rPr>
                      </w:pP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5"/>
      </w:tblGrid>
      <w:tr w:rsidR="00C2051F" w:rsidTr="0073060A">
        <w:trPr>
          <w:trHeight w:val="380"/>
        </w:trPr>
        <w:tc>
          <w:tcPr>
            <w:tcW w:w="3720" w:type="dxa"/>
          </w:tcPr>
          <w:p w:rsidR="00C2051F" w:rsidRDefault="00C2051F" w:rsidP="0073060A">
            <w:pPr>
              <w:pStyle w:val="TableParagraph"/>
              <w:spacing w:before="21"/>
              <w:ind w:left="70"/>
              <w:rPr>
                <w:sz w:val="24"/>
              </w:rPr>
            </w:pPr>
            <w:r>
              <w:rPr>
                <w:b/>
                <w:color w:val="231F20"/>
                <w:sz w:val="24"/>
              </w:rPr>
              <w:t xml:space="preserve">Academic Year: </w:t>
            </w:r>
            <w:r>
              <w:rPr>
                <w:color w:val="231F20"/>
                <w:sz w:val="24"/>
              </w:rPr>
              <w:t>201</w:t>
            </w:r>
            <w:r w:rsidR="004B62AB">
              <w:rPr>
                <w:color w:val="231F20"/>
                <w:sz w:val="24"/>
              </w:rPr>
              <w:t>8</w:t>
            </w:r>
            <w:r>
              <w:rPr>
                <w:color w:val="231F20"/>
                <w:sz w:val="24"/>
              </w:rPr>
              <w:t>/1</w:t>
            </w:r>
            <w:r w:rsidR="004B62AB">
              <w:rPr>
                <w:color w:val="231F20"/>
                <w:sz w:val="24"/>
              </w:rPr>
              <w:t>9</w:t>
            </w:r>
          </w:p>
        </w:tc>
        <w:tc>
          <w:tcPr>
            <w:tcW w:w="3600" w:type="dxa"/>
          </w:tcPr>
          <w:p w:rsidR="00C2051F" w:rsidRDefault="00C2051F" w:rsidP="0073060A">
            <w:pPr>
              <w:pStyle w:val="TableParagraph"/>
              <w:spacing w:before="21"/>
              <w:ind w:left="70"/>
              <w:rPr>
                <w:sz w:val="24"/>
              </w:rPr>
            </w:pPr>
            <w:r>
              <w:rPr>
                <w:b/>
                <w:color w:val="231F20"/>
                <w:sz w:val="24"/>
              </w:rPr>
              <w:t xml:space="preserve">Total fund allocated: </w:t>
            </w:r>
          </w:p>
        </w:tc>
        <w:tc>
          <w:tcPr>
            <w:tcW w:w="4923" w:type="dxa"/>
            <w:gridSpan w:val="2"/>
          </w:tcPr>
          <w:p w:rsidR="00C2051F" w:rsidRDefault="00C2051F" w:rsidP="0073060A">
            <w:pPr>
              <w:pStyle w:val="TableParagraph"/>
              <w:spacing w:before="21"/>
              <w:ind w:left="70"/>
              <w:rPr>
                <w:b/>
                <w:sz w:val="24"/>
              </w:rPr>
            </w:pPr>
            <w:r>
              <w:rPr>
                <w:b/>
                <w:color w:val="231F20"/>
                <w:sz w:val="24"/>
              </w:rPr>
              <w:t>Date Updated:</w:t>
            </w:r>
          </w:p>
        </w:tc>
        <w:tc>
          <w:tcPr>
            <w:tcW w:w="3135" w:type="dxa"/>
            <w:tcBorders>
              <w:top w:val="nil"/>
              <w:right w:val="nil"/>
            </w:tcBorders>
          </w:tcPr>
          <w:p w:rsidR="00C2051F" w:rsidRDefault="00C2051F" w:rsidP="0073060A">
            <w:pPr>
              <w:pStyle w:val="TableParagraph"/>
              <w:rPr>
                <w:rFonts w:ascii="Times New Roman"/>
                <w:sz w:val="24"/>
              </w:rPr>
            </w:pPr>
          </w:p>
        </w:tc>
      </w:tr>
      <w:tr w:rsidR="00C2051F" w:rsidTr="0073060A">
        <w:trPr>
          <w:trHeight w:val="320"/>
        </w:trPr>
        <w:tc>
          <w:tcPr>
            <w:tcW w:w="12243" w:type="dxa"/>
            <w:gridSpan w:val="4"/>
            <w:vMerge w:val="restart"/>
          </w:tcPr>
          <w:p w:rsidR="00C2051F" w:rsidRDefault="00C2051F" w:rsidP="0073060A">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rsidR="00C2051F" w:rsidRDefault="00C2051F" w:rsidP="0073060A">
            <w:pPr>
              <w:pStyle w:val="TableParagraph"/>
              <w:spacing w:before="21" w:line="292" w:lineRule="exact"/>
              <w:ind w:left="38" w:right="94"/>
              <w:jc w:val="center"/>
              <w:rPr>
                <w:sz w:val="24"/>
              </w:rPr>
            </w:pPr>
            <w:r>
              <w:rPr>
                <w:color w:val="231F20"/>
                <w:sz w:val="24"/>
              </w:rPr>
              <w:t>Percentage of total allocation:</w:t>
            </w:r>
          </w:p>
        </w:tc>
      </w:tr>
      <w:tr w:rsidR="00C2051F" w:rsidTr="0073060A">
        <w:trPr>
          <w:trHeight w:val="320"/>
        </w:trPr>
        <w:tc>
          <w:tcPr>
            <w:tcW w:w="12243" w:type="dxa"/>
            <w:gridSpan w:val="4"/>
            <w:vMerge/>
            <w:tcBorders>
              <w:top w:val="nil"/>
            </w:tcBorders>
          </w:tcPr>
          <w:p w:rsidR="00C2051F" w:rsidRDefault="00C2051F" w:rsidP="0073060A">
            <w:pPr>
              <w:rPr>
                <w:sz w:val="2"/>
                <w:szCs w:val="2"/>
              </w:rPr>
            </w:pPr>
          </w:p>
        </w:tc>
        <w:tc>
          <w:tcPr>
            <w:tcW w:w="3135" w:type="dxa"/>
          </w:tcPr>
          <w:p w:rsidR="00C2051F" w:rsidRDefault="00C2051F" w:rsidP="0073060A">
            <w:pPr>
              <w:pStyle w:val="TableParagraph"/>
              <w:spacing w:before="21" w:line="292" w:lineRule="exact"/>
              <w:jc w:val="center"/>
              <w:rPr>
                <w:sz w:val="24"/>
              </w:rPr>
            </w:pPr>
          </w:p>
        </w:tc>
      </w:tr>
      <w:tr w:rsidR="00C2051F" w:rsidTr="0073060A">
        <w:trPr>
          <w:trHeight w:val="640"/>
        </w:trPr>
        <w:tc>
          <w:tcPr>
            <w:tcW w:w="3720" w:type="dxa"/>
          </w:tcPr>
          <w:p w:rsidR="00C2051F" w:rsidRDefault="00C2051F" w:rsidP="0073060A">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73060A">
            <w:pPr>
              <w:pStyle w:val="TableParagraph"/>
              <w:spacing w:before="21"/>
              <w:ind w:left="70"/>
              <w:rPr>
                <w:sz w:val="24"/>
              </w:rPr>
            </w:pPr>
            <w:r>
              <w:rPr>
                <w:color w:val="231F20"/>
                <w:sz w:val="24"/>
              </w:rPr>
              <w:t>Actions to achieve:</w:t>
            </w:r>
          </w:p>
        </w:tc>
        <w:tc>
          <w:tcPr>
            <w:tcW w:w="1616" w:type="dxa"/>
          </w:tcPr>
          <w:p w:rsidR="00C2051F" w:rsidRDefault="00C2051F" w:rsidP="0073060A">
            <w:pPr>
              <w:pStyle w:val="TableParagraph"/>
              <w:spacing w:before="27" w:line="235" w:lineRule="auto"/>
              <w:ind w:left="70"/>
              <w:rPr>
                <w:sz w:val="24"/>
              </w:rPr>
            </w:pPr>
            <w:r>
              <w:rPr>
                <w:color w:val="231F20"/>
                <w:sz w:val="24"/>
              </w:rPr>
              <w:t>Funding allocated:</w:t>
            </w:r>
          </w:p>
        </w:tc>
        <w:tc>
          <w:tcPr>
            <w:tcW w:w="3307" w:type="dxa"/>
          </w:tcPr>
          <w:p w:rsidR="00C2051F" w:rsidRDefault="00C2051F" w:rsidP="0073060A">
            <w:pPr>
              <w:pStyle w:val="TableParagraph"/>
              <w:spacing w:before="21"/>
              <w:ind w:left="70"/>
              <w:rPr>
                <w:sz w:val="24"/>
              </w:rPr>
            </w:pPr>
            <w:r w:rsidRPr="001F5D70">
              <w:rPr>
                <w:color w:val="00B050"/>
                <w:sz w:val="24"/>
              </w:rPr>
              <w:t>Evidence</w:t>
            </w:r>
            <w:r>
              <w:rPr>
                <w:color w:val="231F20"/>
                <w:sz w:val="24"/>
              </w:rPr>
              <w:t xml:space="preserve"> and </w:t>
            </w:r>
            <w:r w:rsidRPr="00FF6E87">
              <w:rPr>
                <w:color w:val="FF0000"/>
                <w:sz w:val="24"/>
              </w:rPr>
              <w:t>impact</w:t>
            </w:r>
            <w:r>
              <w:rPr>
                <w:color w:val="231F20"/>
                <w:sz w:val="24"/>
              </w:rPr>
              <w:t>:</w:t>
            </w:r>
          </w:p>
        </w:tc>
        <w:tc>
          <w:tcPr>
            <w:tcW w:w="3135" w:type="dxa"/>
          </w:tcPr>
          <w:p w:rsidR="00C2051F" w:rsidRDefault="00C2051F" w:rsidP="0073060A">
            <w:pPr>
              <w:pStyle w:val="TableParagraph"/>
              <w:spacing w:before="27" w:line="235" w:lineRule="auto"/>
              <w:ind w:left="70"/>
              <w:rPr>
                <w:sz w:val="24"/>
              </w:rPr>
            </w:pPr>
            <w:r>
              <w:rPr>
                <w:color w:val="231F20"/>
                <w:sz w:val="24"/>
              </w:rPr>
              <w:t>Sustainability and suggested next steps:</w:t>
            </w:r>
          </w:p>
        </w:tc>
      </w:tr>
      <w:tr w:rsidR="00C2051F" w:rsidTr="001F21C7">
        <w:trPr>
          <w:trHeight w:val="2071"/>
        </w:trPr>
        <w:tc>
          <w:tcPr>
            <w:tcW w:w="3720" w:type="dxa"/>
            <w:tcBorders>
              <w:bottom w:val="single" w:sz="12" w:space="0" w:color="231F20"/>
            </w:tcBorders>
          </w:tcPr>
          <w:p w:rsidR="00020343" w:rsidRPr="006D4798" w:rsidRDefault="00BC75E3" w:rsidP="00BC75E3">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Increased dinner time and break time activities for all children.</w:t>
            </w:r>
          </w:p>
          <w:p w:rsidR="00514FD6" w:rsidRPr="006D4798" w:rsidRDefault="00514FD6" w:rsidP="00514FD6">
            <w:pPr>
              <w:pStyle w:val="TableParagraph"/>
              <w:ind w:left="720"/>
              <w:rPr>
                <w:rFonts w:asciiTheme="minorHAnsi" w:hAnsiTheme="minorHAnsi" w:cstheme="minorHAnsi"/>
                <w:sz w:val="20"/>
                <w:szCs w:val="20"/>
              </w:rPr>
            </w:pPr>
          </w:p>
          <w:p w:rsidR="00514FD6" w:rsidRPr="006D4798" w:rsidRDefault="00514FD6" w:rsidP="00514FD6">
            <w:pPr>
              <w:pStyle w:val="TableParagraph"/>
              <w:ind w:left="720"/>
              <w:rPr>
                <w:rFonts w:asciiTheme="minorHAnsi" w:hAnsiTheme="minorHAnsi" w:cstheme="minorHAnsi"/>
                <w:sz w:val="20"/>
                <w:szCs w:val="20"/>
              </w:rPr>
            </w:pPr>
          </w:p>
          <w:p w:rsidR="00BC75E3" w:rsidRPr="006D4798" w:rsidRDefault="00BC75E3" w:rsidP="003E6D54">
            <w:pPr>
              <w:rPr>
                <w:rFonts w:asciiTheme="minorHAnsi" w:hAnsiTheme="minorHAnsi" w:cstheme="minorHAnsi"/>
              </w:rPr>
            </w:pPr>
          </w:p>
        </w:tc>
        <w:tc>
          <w:tcPr>
            <w:tcW w:w="3600" w:type="dxa"/>
            <w:tcBorders>
              <w:bottom w:val="single" w:sz="12" w:space="0" w:color="231F20"/>
            </w:tcBorders>
          </w:tcPr>
          <w:p w:rsidR="00020343" w:rsidRPr="006D4798" w:rsidRDefault="00514FD6" w:rsidP="00514FD6">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Employ two sports coaches to deliver lunch time sports. A sport coach also employed to deliver activities during reward play.</w:t>
            </w:r>
            <w:r w:rsidR="008A025F">
              <w:rPr>
                <w:rFonts w:asciiTheme="minorHAnsi" w:hAnsiTheme="minorHAnsi" w:cstheme="minorHAnsi"/>
                <w:sz w:val="20"/>
                <w:szCs w:val="20"/>
              </w:rPr>
              <w:t xml:space="preserve"> Update the playground markings and hold a staff meeting in order to increase physical activity by all.</w:t>
            </w:r>
          </w:p>
          <w:p w:rsidR="00514FD6" w:rsidRPr="006D4798" w:rsidRDefault="00514FD6" w:rsidP="00514FD6">
            <w:pPr>
              <w:pStyle w:val="TableParagraph"/>
              <w:rPr>
                <w:rFonts w:asciiTheme="minorHAnsi" w:hAnsiTheme="minorHAnsi" w:cstheme="minorHAnsi"/>
                <w:sz w:val="20"/>
                <w:szCs w:val="20"/>
              </w:rPr>
            </w:pPr>
          </w:p>
          <w:p w:rsidR="001872BB" w:rsidRPr="006D4798" w:rsidRDefault="001872BB" w:rsidP="00514FD6">
            <w:pPr>
              <w:pStyle w:val="TableParagraph"/>
              <w:rPr>
                <w:rFonts w:asciiTheme="minorHAnsi" w:hAnsiTheme="minorHAnsi" w:cstheme="minorHAnsi"/>
                <w:sz w:val="20"/>
                <w:szCs w:val="20"/>
              </w:rPr>
            </w:pPr>
          </w:p>
          <w:p w:rsidR="001872BB" w:rsidRPr="006D4798" w:rsidRDefault="001872BB" w:rsidP="00514FD6">
            <w:pPr>
              <w:pStyle w:val="TableParagraph"/>
              <w:rPr>
                <w:rFonts w:asciiTheme="minorHAnsi" w:hAnsiTheme="minorHAnsi" w:cstheme="minorHAnsi"/>
                <w:sz w:val="20"/>
                <w:szCs w:val="20"/>
              </w:rPr>
            </w:pPr>
          </w:p>
          <w:p w:rsidR="00514FD6" w:rsidRPr="006D4798" w:rsidRDefault="00514FD6" w:rsidP="003E6D54">
            <w:pPr>
              <w:pStyle w:val="TableParagraph"/>
              <w:rPr>
                <w:rFonts w:asciiTheme="minorHAnsi" w:hAnsiTheme="minorHAnsi" w:cstheme="minorHAnsi"/>
                <w:sz w:val="20"/>
                <w:szCs w:val="20"/>
              </w:rPr>
            </w:pPr>
          </w:p>
        </w:tc>
        <w:tc>
          <w:tcPr>
            <w:tcW w:w="1616" w:type="dxa"/>
            <w:tcBorders>
              <w:bottom w:val="single" w:sz="12" w:space="0" w:color="231F20"/>
            </w:tcBorders>
          </w:tcPr>
          <w:p w:rsidR="00EB4EA3" w:rsidRPr="006D4798" w:rsidRDefault="00EB4EA3" w:rsidP="00EB4EA3">
            <w:pPr>
              <w:pStyle w:val="TableParagraph"/>
              <w:jc w:val="center"/>
              <w:rPr>
                <w:rFonts w:asciiTheme="minorHAnsi" w:hAnsiTheme="minorHAnsi" w:cstheme="minorHAnsi"/>
                <w:sz w:val="20"/>
                <w:szCs w:val="20"/>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3E6D54" w:rsidRPr="006D4798" w:rsidRDefault="003E6D54" w:rsidP="003E6D54">
            <w:pPr>
              <w:rPr>
                <w:rFonts w:asciiTheme="minorHAnsi" w:hAnsiTheme="minorHAnsi" w:cstheme="minorHAnsi"/>
              </w:rPr>
            </w:pPr>
          </w:p>
          <w:p w:rsidR="001C4373" w:rsidRPr="006D4798" w:rsidRDefault="001C4373" w:rsidP="003E6D54">
            <w:pPr>
              <w:rPr>
                <w:rFonts w:asciiTheme="minorHAnsi" w:hAnsiTheme="minorHAnsi" w:cstheme="minorHAnsi"/>
              </w:rPr>
            </w:pPr>
          </w:p>
        </w:tc>
        <w:tc>
          <w:tcPr>
            <w:tcW w:w="3307" w:type="dxa"/>
            <w:tcBorders>
              <w:bottom w:val="single" w:sz="12" w:space="0" w:color="231F20"/>
            </w:tcBorders>
          </w:tcPr>
          <w:p w:rsidR="00020343" w:rsidRPr="006D4798" w:rsidRDefault="001F5D70" w:rsidP="004B62AB">
            <w:pPr>
              <w:rPr>
                <w:rFonts w:asciiTheme="minorHAnsi" w:hAnsiTheme="minorHAnsi" w:cstheme="minorHAnsi"/>
                <w:color w:val="FF0000"/>
                <w:sz w:val="20"/>
                <w:szCs w:val="20"/>
              </w:rPr>
            </w:pPr>
            <w:r w:rsidRPr="006D4798">
              <w:rPr>
                <w:rFonts w:asciiTheme="minorHAnsi" w:hAnsiTheme="minorHAnsi" w:cstheme="minorHAnsi"/>
                <w:color w:val="00B050"/>
                <w:sz w:val="20"/>
                <w:szCs w:val="20"/>
              </w:rPr>
              <w:t>Pictures on the website of children participating in dinner time sports and reward play time activities.</w:t>
            </w:r>
            <w:r w:rsidR="008A025F">
              <w:rPr>
                <w:rFonts w:asciiTheme="minorHAnsi" w:hAnsiTheme="minorHAnsi" w:cstheme="minorHAnsi"/>
                <w:color w:val="00B050"/>
                <w:sz w:val="20"/>
                <w:szCs w:val="20"/>
              </w:rPr>
              <w:t xml:space="preserve"> Playground has been re marked and staff meeting held on </w:t>
            </w:r>
            <w:r w:rsidR="008A025F" w:rsidRPr="00D11599">
              <w:rPr>
                <w:rFonts w:asciiTheme="minorHAnsi" w:hAnsiTheme="minorHAnsi" w:cstheme="minorHAnsi"/>
                <w:color w:val="00B050"/>
                <w:sz w:val="20"/>
                <w:szCs w:val="20"/>
                <w:highlight w:val="yellow"/>
              </w:rPr>
              <w:t>?????</w:t>
            </w:r>
            <w:r w:rsidRPr="006D4798">
              <w:rPr>
                <w:rFonts w:asciiTheme="minorHAnsi" w:hAnsiTheme="minorHAnsi" w:cstheme="minorHAnsi"/>
                <w:color w:val="00B050"/>
                <w:sz w:val="20"/>
                <w:szCs w:val="20"/>
              </w:rPr>
              <w:t xml:space="preserve"> </w:t>
            </w:r>
            <w:r w:rsidRPr="006D4798">
              <w:rPr>
                <w:rFonts w:asciiTheme="minorHAnsi" w:hAnsiTheme="minorHAnsi" w:cstheme="minorHAnsi"/>
                <w:color w:val="000000" w:themeColor="text1"/>
                <w:sz w:val="20"/>
                <w:szCs w:val="20"/>
              </w:rPr>
              <w:t xml:space="preserve">Sports Council to monitor activity levels of their class and feedback during Sports Council meetings. </w:t>
            </w:r>
            <w:r w:rsidRPr="006D4798">
              <w:rPr>
                <w:rFonts w:asciiTheme="minorHAnsi" w:hAnsiTheme="minorHAnsi" w:cstheme="minorHAnsi"/>
                <w:color w:val="FF0000"/>
                <w:sz w:val="20"/>
                <w:szCs w:val="20"/>
              </w:rPr>
              <w:t>Participation levels increased from last year</w:t>
            </w:r>
            <w:r w:rsidR="001872BB" w:rsidRPr="006D4798">
              <w:rPr>
                <w:rFonts w:asciiTheme="minorHAnsi" w:hAnsiTheme="minorHAnsi" w:cstheme="minorHAnsi"/>
                <w:color w:val="FF0000"/>
                <w:sz w:val="20"/>
                <w:szCs w:val="20"/>
              </w:rPr>
              <w:t>. 60 children accessing dinner times sports each day.</w:t>
            </w:r>
          </w:p>
          <w:p w:rsidR="00E150E2" w:rsidRPr="006D4798" w:rsidRDefault="00E150E2" w:rsidP="00E150E2">
            <w:pPr>
              <w:rPr>
                <w:rFonts w:asciiTheme="minorHAnsi" w:hAnsiTheme="minorHAnsi" w:cstheme="minorHAnsi"/>
                <w:color w:val="FF0000"/>
                <w:sz w:val="20"/>
                <w:szCs w:val="20"/>
              </w:rPr>
            </w:pPr>
          </w:p>
        </w:tc>
        <w:tc>
          <w:tcPr>
            <w:tcW w:w="3135" w:type="dxa"/>
            <w:tcBorders>
              <w:bottom w:val="single" w:sz="12" w:space="0" w:color="231F20"/>
            </w:tcBorders>
          </w:tcPr>
          <w:p w:rsidR="00020343" w:rsidRPr="006D4798" w:rsidRDefault="00CA58F8" w:rsidP="00A00BBC">
            <w:pPr>
              <w:pStyle w:val="TableParagraph"/>
              <w:numPr>
                <w:ilvl w:val="0"/>
                <w:numId w:val="26"/>
              </w:numPr>
              <w:rPr>
                <w:rFonts w:asciiTheme="minorHAnsi" w:hAnsiTheme="minorHAnsi" w:cstheme="minorHAnsi"/>
                <w:sz w:val="20"/>
                <w:szCs w:val="20"/>
              </w:rPr>
            </w:pPr>
            <w:r w:rsidRPr="006D4798">
              <w:rPr>
                <w:rFonts w:asciiTheme="minorHAnsi" w:hAnsiTheme="minorHAnsi" w:cstheme="minorHAnsi"/>
                <w:sz w:val="20"/>
                <w:szCs w:val="20"/>
              </w:rPr>
              <w:t>Ensure that a broad range of sports are covered.</w:t>
            </w:r>
          </w:p>
          <w:p w:rsidR="00CA58F8" w:rsidRPr="006D4798" w:rsidRDefault="00CA58F8" w:rsidP="00A00BBC">
            <w:pPr>
              <w:pStyle w:val="TableParagraph"/>
              <w:numPr>
                <w:ilvl w:val="0"/>
                <w:numId w:val="26"/>
              </w:numPr>
              <w:rPr>
                <w:rFonts w:asciiTheme="minorHAnsi" w:hAnsiTheme="minorHAnsi" w:cstheme="minorHAnsi"/>
                <w:sz w:val="20"/>
                <w:szCs w:val="20"/>
              </w:rPr>
            </w:pPr>
            <w:r w:rsidRPr="006D4798">
              <w:rPr>
                <w:rFonts w:asciiTheme="minorHAnsi" w:hAnsiTheme="minorHAnsi" w:cstheme="minorHAnsi"/>
                <w:sz w:val="20"/>
                <w:szCs w:val="20"/>
              </w:rPr>
              <w:t>Continue to anal</w:t>
            </w:r>
            <w:r w:rsidR="000E17B4">
              <w:rPr>
                <w:rFonts w:asciiTheme="minorHAnsi" w:hAnsiTheme="minorHAnsi" w:cstheme="minorHAnsi"/>
                <w:sz w:val="20"/>
                <w:szCs w:val="20"/>
              </w:rPr>
              <w:t>y</w:t>
            </w:r>
            <w:r w:rsidR="006D4798">
              <w:rPr>
                <w:rFonts w:asciiTheme="minorHAnsi" w:hAnsiTheme="minorHAnsi" w:cstheme="minorHAnsi"/>
                <w:sz w:val="20"/>
                <w:szCs w:val="20"/>
              </w:rPr>
              <w:t>se</w:t>
            </w:r>
            <w:r w:rsidRPr="006D4798">
              <w:rPr>
                <w:rFonts w:asciiTheme="minorHAnsi" w:hAnsiTheme="minorHAnsi" w:cstheme="minorHAnsi"/>
                <w:sz w:val="20"/>
                <w:szCs w:val="20"/>
              </w:rPr>
              <w:t xml:space="preserve"> least active children to make attempts to engage them.</w:t>
            </w:r>
          </w:p>
          <w:p w:rsidR="003E6D54" w:rsidRPr="006D4798" w:rsidRDefault="00CA58F8" w:rsidP="003E6D54">
            <w:pPr>
              <w:pStyle w:val="TableParagraph"/>
              <w:jc w:val="center"/>
              <w:rPr>
                <w:rFonts w:asciiTheme="minorHAnsi" w:hAnsiTheme="minorHAnsi" w:cstheme="minorHAnsi"/>
                <w:sz w:val="20"/>
                <w:szCs w:val="20"/>
                <w:u w:val="single"/>
              </w:rPr>
            </w:pPr>
            <w:r w:rsidRPr="006D4798">
              <w:rPr>
                <w:rFonts w:asciiTheme="minorHAnsi" w:hAnsiTheme="minorHAnsi" w:cstheme="minorHAnsi"/>
                <w:sz w:val="20"/>
                <w:szCs w:val="20"/>
                <w:u w:val="single"/>
              </w:rPr>
              <w:t>Next Steps</w:t>
            </w:r>
          </w:p>
          <w:p w:rsidR="00CA58F8" w:rsidRPr="006D4798" w:rsidRDefault="00CA58F8" w:rsidP="001F21C7">
            <w:pPr>
              <w:pStyle w:val="TableParagraph"/>
              <w:jc w:val="both"/>
              <w:rPr>
                <w:rFonts w:asciiTheme="minorHAnsi" w:hAnsiTheme="minorHAnsi" w:cstheme="minorHAnsi"/>
                <w:sz w:val="20"/>
                <w:szCs w:val="20"/>
              </w:rPr>
            </w:pPr>
            <w:r w:rsidRPr="006D4798">
              <w:rPr>
                <w:rFonts w:asciiTheme="minorHAnsi" w:hAnsiTheme="minorHAnsi" w:cstheme="minorHAnsi"/>
                <w:sz w:val="20"/>
                <w:szCs w:val="20"/>
              </w:rPr>
              <w:t>Train play time leaders to deliver own sports internally.</w:t>
            </w:r>
          </w:p>
        </w:tc>
      </w:tr>
      <w:tr w:rsidR="003E6D54" w:rsidTr="00FF3C2F">
        <w:trPr>
          <w:trHeight w:val="1540"/>
        </w:trPr>
        <w:tc>
          <w:tcPr>
            <w:tcW w:w="3720" w:type="dxa"/>
            <w:tcBorders>
              <w:bottom w:val="single" w:sz="12" w:space="0" w:color="231F20"/>
            </w:tcBorders>
          </w:tcPr>
          <w:p w:rsidR="003E6D54" w:rsidRPr="006D4798" w:rsidRDefault="003E6D54" w:rsidP="003E6D54">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Physical intervention during the school day to least active children.</w:t>
            </w:r>
          </w:p>
          <w:p w:rsidR="003E6D54" w:rsidRPr="006D4798" w:rsidRDefault="003E6D54" w:rsidP="003E6D54">
            <w:pPr>
              <w:pStyle w:val="TableParagraph"/>
              <w:ind w:left="720"/>
              <w:rPr>
                <w:rFonts w:asciiTheme="minorHAnsi" w:hAnsiTheme="minorHAnsi" w:cstheme="minorHAnsi"/>
                <w:sz w:val="20"/>
                <w:szCs w:val="20"/>
              </w:rPr>
            </w:pPr>
          </w:p>
        </w:tc>
        <w:tc>
          <w:tcPr>
            <w:tcW w:w="3600" w:type="dxa"/>
            <w:tcBorders>
              <w:bottom w:val="single" w:sz="12" w:space="0" w:color="231F20"/>
            </w:tcBorders>
          </w:tcPr>
          <w:p w:rsidR="003E6D54" w:rsidRPr="006D4798" w:rsidRDefault="003E6D54" w:rsidP="003E6D54">
            <w:pPr>
              <w:pStyle w:val="TableParagraph"/>
              <w:numPr>
                <w:ilvl w:val="0"/>
                <w:numId w:val="20"/>
              </w:numPr>
              <w:rPr>
                <w:rFonts w:asciiTheme="minorHAnsi" w:hAnsiTheme="minorHAnsi" w:cstheme="minorHAnsi"/>
                <w:sz w:val="20"/>
                <w:szCs w:val="20"/>
              </w:rPr>
            </w:pPr>
            <w:r w:rsidRPr="006D4798">
              <w:rPr>
                <w:rFonts w:asciiTheme="minorHAnsi" w:hAnsiTheme="minorHAnsi" w:cstheme="minorHAnsi"/>
                <w:sz w:val="20"/>
                <w:szCs w:val="20"/>
              </w:rPr>
              <w:t>Sports coaches employed to deliver 1:1 PE sessions for children who lack confidence. Sports coaches also deliver group intervention for children identified as least active.</w:t>
            </w:r>
          </w:p>
          <w:p w:rsidR="003E6D54" w:rsidRPr="006D4798" w:rsidRDefault="003E6D54" w:rsidP="003E6D54">
            <w:pPr>
              <w:pStyle w:val="TableParagraph"/>
              <w:ind w:left="720"/>
              <w:rPr>
                <w:rFonts w:asciiTheme="minorHAnsi" w:hAnsiTheme="minorHAnsi" w:cstheme="minorHAnsi"/>
                <w:sz w:val="20"/>
                <w:szCs w:val="20"/>
              </w:rPr>
            </w:pPr>
          </w:p>
        </w:tc>
        <w:tc>
          <w:tcPr>
            <w:tcW w:w="1616" w:type="dxa"/>
            <w:tcBorders>
              <w:bottom w:val="single" w:sz="12" w:space="0" w:color="231F20"/>
            </w:tcBorders>
          </w:tcPr>
          <w:p w:rsidR="003E6D54" w:rsidRPr="006D4798" w:rsidRDefault="003E6D54" w:rsidP="001C4373">
            <w:pPr>
              <w:pStyle w:val="TableParagraph"/>
              <w:jc w:val="center"/>
              <w:rPr>
                <w:rFonts w:asciiTheme="minorHAnsi" w:hAnsiTheme="minorHAnsi" w:cstheme="minorHAnsi"/>
                <w:sz w:val="20"/>
                <w:szCs w:val="20"/>
              </w:rPr>
            </w:pPr>
          </w:p>
        </w:tc>
        <w:tc>
          <w:tcPr>
            <w:tcW w:w="3307" w:type="dxa"/>
            <w:tcBorders>
              <w:bottom w:val="single" w:sz="12" w:space="0" w:color="231F20"/>
            </w:tcBorders>
          </w:tcPr>
          <w:p w:rsidR="003E6D54" w:rsidRPr="006D4798" w:rsidRDefault="003E6D54" w:rsidP="003E6D54">
            <w:pPr>
              <w:rPr>
                <w:rFonts w:asciiTheme="minorHAnsi" w:hAnsiTheme="minorHAnsi" w:cstheme="minorHAnsi"/>
                <w:color w:val="FF0000"/>
                <w:sz w:val="20"/>
                <w:szCs w:val="20"/>
              </w:rPr>
            </w:pPr>
            <w:r w:rsidRPr="006D4798">
              <w:rPr>
                <w:rFonts w:asciiTheme="minorHAnsi" w:hAnsiTheme="minorHAnsi" w:cstheme="minorHAnsi"/>
                <w:color w:val="00B050"/>
                <w:sz w:val="20"/>
                <w:szCs w:val="20"/>
              </w:rPr>
              <w:t xml:space="preserve">Guiseley AFC working 1:1 with children lacking confidence. Photographs on the system in P.E folder. Photographs on website of group intervention run by sports coaches. </w:t>
            </w:r>
            <w:r w:rsidRPr="006D4798">
              <w:rPr>
                <w:rFonts w:asciiTheme="minorHAnsi" w:hAnsiTheme="minorHAnsi" w:cstheme="minorHAnsi"/>
                <w:sz w:val="20"/>
                <w:szCs w:val="20"/>
              </w:rPr>
              <w:t xml:space="preserve">Teachers to report on difference to P.E coordinator before re looking at different children. </w:t>
            </w:r>
            <w:r w:rsidRPr="006D4798">
              <w:rPr>
                <w:rFonts w:asciiTheme="minorHAnsi" w:hAnsiTheme="minorHAnsi" w:cstheme="minorHAnsi"/>
                <w:color w:val="FF0000"/>
                <w:sz w:val="20"/>
                <w:szCs w:val="20"/>
              </w:rPr>
              <w:t>Teachers and Sports Coaches reported an improved confidence and enthusiasm for P.E by children taking part in the intervention.</w:t>
            </w:r>
          </w:p>
          <w:p w:rsidR="003E6D54" w:rsidRPr="006D4798" w:rsidRDefault="003E6D54" w:rsidP="004B62AB">
            <w:pPr>
              <w:rPr>
                <w:rFonts w:asciiTheme="minorHAnsi" w:hAnsiTheme="minorHAnsi" w:cstheme="minorHAnsi"/>
                <w:color w:val="00B050"/>
                <w:sz w:val="20"/>
                <w:szCs w:val="20"/>
              </w:rPr>
            </w:pPr>
          </w:p>
        </w:tc>
        <w:tc>
          <w:tcPr>
            <w:tcW w:w="3135" w:type="dxa"/>
            <w:tcBorders>
              <w:bottom w:val="single" w:sz="12" w:space="0" w:color="231F20"/>
            </w:tcBorders>
          </w:tcPr>
          <w:p w:rsidR="003E6D54" w:rsidRPr="006D4798" w:rsidRDefault="003E6D54" w:rsidP="003E6D54">
            <w:pPr>
              <w:pStyle w:val="ListParagraph"/>
              <w:numPr>
                <w:ilvl w:val="0"/>
                <w:numId w:val="27"/>
              </w:numPr>
              <w:rPr>
                <w:rFonts w:asciiTheme="minorHAnsi" w:hAnsiTheme="minorHAnsi" w:cstheme="minorHAnsi"/>
                <w:sz w:val="20"/>
                <w:szCs w:val="20"/>
              </w:rPr>
            </w:pPr>
            <w:r w:rsidRPr="006D4798">
              <w:rPr>
                <w:rFonts w:asciiTheme="minorHAnsi" w:hAnsiTheme="minorHAnsi" w:cstheme="minorHAnsi"/>
                <w:sz w:val="20"/>
                <w:szCs w:val="20"/>
              </w:rPr>
              <w:t>Ensure that a broad range of sports being used to enthuse children.</w:t>
            </w:r>
          </w:p>
          <w:p w:rsidR="003E6D54" w:rsidRPr="006D4798" w:rsidRDefault="003E6D54" w:rsidP="003E6D54">
            <w:pPr>
              <w:pStyle w:val="ListParagraph"/>
              <w:numPr>
                <w:ilvl w:val="0"/>
                <w:numId w:val="27"/>
              </w:numPr>
              <w:rPr>
                <w:rFonts w:asciiTheme="minorHAnsi" w:hAnsiTheme="minorHAnsi" w:cstheme="minorHAnsi"/>
                <w:sz w:val="20"/>
                <w:szCs w:val="20"/>
              </w:rPr>
            </w:pPr>
            <w:r w:rsidRPr="006D4798">
              <w:rPr>
                <w:rFonts w:asciiTheme="minorHAnsi" w:hAnsiTheme="minorHAnsi" w:cstheme="minorHAnsi"/>
                <w:sz w:val="20"/>
                <w:szCs w:val="20"/>
              </w:rPr>
              <w:t>Continue to liaise with Guiseley AFC and Velocity sports to be able to offer this.</w:t>
            </w:r>
          </w:p>
          <w:p w:rsidR="003E6D54" w:rsidRPr="006D4798" w:rsidRDefault="003E6D54" w:rsidP="003E6D54">
            <w:pPr>
              <w:jc w:val="center"/>
              <w:rPr>
                <w:rFonts w:asciiTheme="minorHAnsi" w:hAnsiTheme="minorHAnsi" w:cstheme="minorHAnsi"/>
                <w:sz w:val="20"/>
                <w:szCs w:val="20"/>
                <w:u w:val="single"/>
              </w:rPr>
            </w:pPr>
            <w:r w:rsidRPr="006D4798">
              <w:rPr>
                <w:rFonts w:asciiTheme="minorHAnsi" w:hAnsiTheme="minorHAnsi" w:cstheme="minorHAnsi"/>
                <w:sz w:val="20"/>
                <w:szCs w:val="20"/>
                <w:u w:val="single"/>
              </w:rPr>
              <w:t>Next Steps</w:t>
            </w:r>
          </w:p>
          <w:p w:rsidR="003E6D54" w:rsidRPr="006D4798" w:rsidRDefault="003E6D54" w:rsidP="003E6D54">
            <w:pPr>
              <w:jc w:val="both"/>
              <w:rPr>
                <w:rFonts w:asciiTheme="minorHAnsi" w:hAnsiTheme="minorHAnsi" w:cstheme="minorHAnsi"/>
                <w:sz w:val="20"/>
                <w:szCs w:val="20"/>
              </w:rPr>
            </w:pPr>
            <w:r w:rsidRPr="006D4798">
              <w:rPr>
                <w:rFonts w:asciiTheme="minorHAnsi" w:hAnsiTheme="minorHAnsi" w:cstheme="minorHAnsi"/>
                <w:sz w:val="20"/>
                <w:szCs w:val="20"/>
              </w:rPr>
              <w:t>Questionnaire teachers to gain a new list of children who don’t engage in physical activity to set up provision from September 19.</w:t>
            </w:r>
          </w:p>
          <w:p w:rsidR="003E6D54" w:rsidRPr="006D4798" w:rsidRDefault="003E6D54" w:rsidP="003E6D54">
            <w:pPr>
              <w:pStyle w:val="TableParagraph"/>
              <w:ind w:left="720"/>
              <w:rPr>
                <w:rFonts w:asciiTheme="minorHAnsi" w:hAnsiTheme="minorHAnsi" w:cstheme="minorHAnsi"/>
                <w:sz w:val="20"/>
                <w:szCs w:val="20"/>
              </w:rPr>
            </w:pPr>
          </w:p>
        </w:tc>
      </w:tr>
      <w:tr w:rsidR="00C2051F" w:rsidTr="0073060A">
        <w:trPr>
          <w:trHeight w:val="300"/>
        </w:trPr>
        <w:tc>
          <w:tcPr>
            <w:tcW w:w="12243" w:type="dxa"/>
            <w:gridSpan w:val="4"/>
            <w:vMerge w:val="restart"/>
            <w:tcBorders>
              <w:top w:val="single" w:sz="12" w:space="0" w:color="231F20"/>
            </w:tcBorders>
          </w:tcPr>
          <w:p w:rsidR="00C2051F" w:rsidRDefault="00C2051F" w:rsidP="0073060A">
            <w:pPr>
              <w:pStyle w:val="TableParagraph"/>
              <w:spacing w:before="16"/>
              <w:ind w:left="70"/>
              <w:rPr>
                <w:sz w:val="24"/>
              </w:rPr>
            </w:pPr>
            <w:r>
              <w:rPr>
                <w:b/>
                <w:color w:val="0057A0"/>
                <w:sz w:val="24"/>
              </w:rPr>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rsidR="00C2051F" w:rsidRDefault="00C2051F" w:rsidP="0073060A">
            <w:pPr>
              <w:pStyle w:val="TableParagraph"/>
              <w:spacing w:before="16" w:line="279" w:lineRule="exact"/>
              <w:ind w:left="38" w:right="94"/>
              <w:jc w:val="center"/>
              <w:rPr>
                <w:sz w:val="24"/>
              </w:rPr>
            </w:pPr>
            <w:r>
              <w:rPr>
                <w:color w:val="231F20"/>
                <w:sz w:val="24"/>
              </w:rPr>
              <w:t>Percentage of total allocation:</w:t>
            </w:r>
          </w:p>
        </w:tc>
      </w:tr>
      <w:tr w:rsidR="00C2051F" w:rsidTr="0073060A">
        <w:trPr>
          <w:trHeight w:val="320"/>
        </w:trPr>
        <w:tc>
          <w:tcPr>
            <w:tcW w:w="12243" w:type="dxa"/>
            <w:gridSpan w:val="4"/>
            <w:vMerge/>
            <w:tcBorders>
              <w:top w:val="nil"/>
            </w:tcBorders>
          </w:tcPr>
          <w:p w:rsidR="00C2051F" w:rsidRDefault="00C2051F" w:rsidP="0073060A">
            <w:pPr>
              <w:rPr>
                <w:sz w:val="2"/>
                <w:szCs w:val="2"/>
              </w:rPr>
            </w:pPr>
          </w:p>
        </w:tc>
        <w:tc>
          <w:tcPr>
            <w:tcW w:w="3135" w:type="dxa"/>
          </w:tcPr>
          <w:p w:rsidR="00C2051F" w:rsidRDefault="00C2051F" w:rsidP="0073060A">
            <w:pPr>
              <w:pStyle w:val="TableParagraph"/>
              <w:spacing w:before="21" w:line="279" w:lineRule="exact"/>
              <w:jc w:val="center"/>
              <w:rPr>
                <w:sz w:val="24"/>
              </w:rPr>
            </w:pPr>
          </w:p>
        </w:tc>
      </w:tr>
      <w:tr w:rsidR="00C2051F" w:rsidTr="0073060A">
        <w:trPr>
          <w:trHeight w:val="600"/>
        </w:trPr>
        <w:tc>
          <w:tcPr>
            <w:tcW w:w="3720" w:type="dxa"/>
          </w:tcPr>
          <w:p w:rsidR="00C2051F" w:rsidRDefault="00C2051F" w:rsidP="0073060A">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600" w:type="dxa"/>
          </w:tcPr>
          <w:p w:rsidR="00C2051F" w:rsidRDefault="00C2051F" w:rsidP="0073060A">
            <w:pPr>
              <w:pStyle w:val="TableParagraph"/>
              <w:spacing w:before="21"/>
              <w:ind w:left="70"/>
              <w:rPr>
                <w:sz w:val="24"/>
              </w:rPr>
            </w:pPr>
            <w:r>
              <w:rPr>
                <w:color w:val="231F20"/>
                <w:sz w:val="24"/>
              </w:rPr>
              <w:t>Actions to achieve:</w:t>
            </w:r>
          </w:p>
        </w:tc>
        <w:tc>
          <w:tcPr>
            <w:tcW w:w="1616" w:type="dxa"/>
          </w:tcPr>
          <w:p w:rsidR="00C2051F" w:rsidRDefault="00C2051F" w:rsidP="0073060A">
            <w:pPr>
              <w:pStyle w:val="TableParagraph"/>
              <w:spacing w:before="19" w:line="288" w:lineRule="exact"/>
              <w:ind w:left="70"/>
              <w:rPr>
                <w:sz w:val="24"/>
              </w:rPr>
            </w:pPr>
            <w:r>
              <w:rPr>
                <w:color w:val="231F20"/>
                <w:sz w:val="24"/>
              </w:rPr>
              <w:t>Funding allocated:</w:t>
            </w:r>
          </w:p>
        </w:tc>
        <w:tc>
          <w:tcPr>
            <w:tcW w:w="3307" w:type="dxa"/>
          </w:tcPr>
          <w:p w:rsidR="00C2051F" w:rsidRDefault="00C2051F" w:rsidP="0073060A">
            <w:pPr>
              <w:pStyle w:val="TableParagraph"/>
              <w:spacing w:before="21"/>
              <w:ind w:left="70"/>
              <w:rPr>
                <w:sz w:val="24"/>
              </w:rPr>
            </w:pPr>
            <w:r w:rsidRPr="0026528D">
              <w:rPr>
                <w:color w:val="00B050"/>
                <w:sz w:val="24"/>
              </w:rPr>
              <w:t>Evidence</w:t>
            </w:r>
            <w:r>
              <w:rPr>
                <w:color w:val="231F20"/>
                <w:sz w:val="24"/>
              </w:rPr>
              <w:t xml:space="preserve"> and </w:t>
            </w:r>
            <w:r w:rsidRPr="0026528D">
              <w:rPr>
                <w:color w:val="FF0000"/>
                <w:sz w:val="24"/>
              </w:rPr>
              <w:t>impact:</w:t>
            </w:r>
          </w:p>
        </w:tc>
        <w:tc>
          <w:tcPr>
            <w:tcW w:w="3135" w:type="dxa"/>
          </w:tcPr>
          <w:p w:rsidR="00C2051F" w:rsidRDefault="00C2051F" w:rsidP="0073060A">
            <w:pPr>
              <w:pStyle w:val="TableParagraph"/>
              <w:spacing w:before="19" w:line="288" w:lineRule="exact"/>
              <w:ind w:left="70"/>
              <w:rPr>
                <w:sz w:val="24"/>
              </w:rPr>
            </w:pPr>
            <w:r>
              <w:rPr>
                <w:color w:val="231F20"/>
                <w:sz w:val="24"/>
              </w:rPr>
              <w:t>Sustainability and suggested next steps:</w:t>
            </w:r>
          </w:p>
        </w:tc>
      </w:tr>
      <w:tr w:rsidR="00C2051F" w:rsidTr="003E6D54">
        <w:trPr>
          <w:trHeight w:val="3074"/>
        </w:trPr>
        <w:tc>
          <w:tcPr>
            <w:tcW w:w="3720" w:type="dxa"/>
          </w:tcPr>
          <w:p w:rsidR="00C2051F" w:rsidRPr="000E17B4" w:rsidRDefault="00BC75E3" w:rsidP="00BC75E3">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lastRenderedPageBreak/>
              <w:t>Ensure parents, children, teachers, governors and visitors are aware of what PE and sport is taking place throughout school.</w:t>
            </w:r>
          </w:p>
          <w:p w:rsidR="00BC75E3" w:rsidRPr="000E17B4" w:rsidRDefault="00BC75E3"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26528D" w:rsidRPr="000E17B4" w:rsidRDefault="0026528D" w:rsidP="00BC75E3">
            <w:pPr>
              <w:pStyle w:val="TableParagraph"/>
              <w:ind w:left="720"/>
              <w:rPr>
                <w:rFonts w:asciiTheme="minorHAnsi" w:hAnsiTheme="minorHAnsi" w:cstheme="minorHAnsi"/>
                <w:sz w:val="20"/>
                <w:szCs w:val="20"/>
              </w:rPr>
            </w:pPr>
          </w:p>
          <w:p w:rsidR="00BC75E3" w:rsidRPr="000E17B4" w:rsidRDefault="00BC75E3" w:rsidP="003E6D54">
            <w:pPr>
              <w:rPr>
                <w:rFonts w:asciiTheme="minorHAnsi" w:hAnsiTheme="minorHAnsi" w:cstheme="minorHAnsi"/>
                <w:sz w:val="20"/>
                <w:szCs w:val="20"/>
              </w:rPr>
            </w:pPr>
          </w:p>
        </w:tc>
        <w:tc>
          <w:tcPr>
            <w:tcW w:w="3600" w:type="dxa"/>
          </w:tcPr>
          <w:p w:rsidR="0027513D" w:rsidRPr="000E17B4" w:rsidRDefault="0027513D" w:rsidP="0027513D">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Continue to update school website</w:t>
            </w:r>
            <w:r w:rsidR="0026528D" w:rsidRPr="000E17B4">
              <w:rPr>
                <w:rFonts w:asciiTheme="minorHAnsi" w:hAnsiTheme="minorHAnsi" w:cstheme="minorHAnsi"/>
                <w:sz w:val="20"/>
                <w:szCs w:val="20"/>
              </w:rPr>
              <w:t xml:space="preserve"> </w:t>
            </w:r>
            <w:r w:rsidRPr="000E17B4">
              <w:rPr>
                <w:rFonts w:asciiTheme="minorHAnsi" w:hAnsiTheme="minorHAnsi" w:cstheme="minorHAnsi"/>
                <w:sz w:val="20"/>
                <w:szCs w:val="20"/>
              </w:rPr>
              <w:t>and P.E display board with pictures.</w:t>
            </w:r>
          </w:p>
          <w:p w:rsidR="0027513D" w:rsidRPr="000E17B4" w:rsidRDefault="0027513D" w:rsidP="0027513D">
            <w:pPr>
              <w:pStyle w:val="TableParagraph"/>
              <w:rPr>
                <w:rFonts w:asciiTheme="minorHAnsi" w:hAnsiTheme="minorHAnsi" w:cstheme="minorHAnsi"/>
                <w:sz w:val="20"/>
                <w:szCs w:val="20"/>
              </w:rPr>
            </w:pPr>
          </w:p>
          <w:p w:rsidR="0027513D" w:rsidRPr="000E17B4" w:rsidRDefault="0027513D" w:rsidP="0027513D">
            <w:pPr>
              <w:pStyle w:val="TableParagraph"/>
              <w:rPr>
                <w:rFonts w:asciiTheme="minorHAnsi" w:hAnsiTheme="minorHAnsi" w:cstheme="minorHAnsi"/>
                <w:sz w:val="20"/>
                <w:szCs w:val="20"/>
              </w:rPr>
            </w:pPr>
          </w:p>
          <w:p w:rsidR="0027513D" w:rsidRPr="000E17B4" w:rsidRDefault="0027513D" w:rsidP="0027513D">
            <w:pPr>
              <w:pStyle w:val="TableParagraph"/>
              <w:rPr>
                <w:rFonts w:asciiTheme="minorHAnsi" w:hAnsiTheme="minorHAnsi" w:cstheme="minorHAnsi"/>
                <w:sz w:val="20"/>
                <w:szCs w:val="20"/>
              </w:rPr>
            </w:pPr>
          </w:p>
          <w:p w:rsidR="0026528D" w:rsidRPr="000E17B4" w:rsidRDefault="0026528D" w:rsidP="0027513D">
            <w:pPr>
              <w:pStyle w:val="TableParagraph"/>
              <w:rPr>
                <w:rFonts w:asciiTheme="minorHAnsi" w:hAnsiTheme="minorHAnsi" w:cstheme="minorHAnsi"/>
                <w:sz w:val="20"/>
                <w:szCs w:val="20"/>
              </w:rPr>
            </w:pPr>
          </w:p>
          <w:p w:rsidR="0026528D" w:rsidRPr="000E17B4" w:rsidRDefault="0026528D" w:rsidP="0027513D">
            <w:pPr>
              <w:pStyle w:val="TableParagraph"/>
              <w:rPr>
                <w:rFonts w:asciiTheme="minorHAnsi" w:hAnsiTheme="minorHAnsi" w:cstheme="minorHAnsi"/>
                <w:sz w:val="20"/>
                <w:szCs w:val="20"/>
              </w:rPr>
            </w:pPr>
          </w:p>
          <w:p w:rsidR="0026528D" w:rsidRPr="000E17B4" w:rsidRDefault="0026528D" w:rsidP="0027513D">
            <w:pPr>
              <w:pStyle w:val="TableParagraph"/>
              <w:rPr>
                <w:rFonts w:asciiTheme="minorHAnsi" w:hAnsiTheme="minorHAnsi" w:cstheme="minorHAnsi"/>
                <w:sz w:val="20"/>
                <w:szCs w:val="20"/>
              </w:rPr>
            </w:pPr>
          </w:p>
          <w:p w:rsidR="0026528D" w:rsidRPr="000E17B4" w:rsidRDefault="0026528D" w:rsidP="0027513D">
            <w:pPr>
              <w:pStyle w:val="TableParagraph"/>
              <w:rPr>
                <w:rFonts w:asciiTheme="minorHAnsi" w:hAnsiTheme="minorHAnsi" w:cstheme="minorHAnsi"/>
                <w:sz w:val="20"/>
                <w:szCs w:val="20"/>
              </w:rPr>
            </w:pPr>
          </w:p>
          <w:p w:rsidR="003E6D54" w:rsidRPr="000E17B4" w:rsidRDefault="003E6D54" w:rsidP="00CF2729">
            <w:pPr>
              <w:pStyle w:val="TableParagraph"/>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551222" w:rsidRPr="000E17B4" w:rsidRDefault="00551222" w:rsidP="003E6D54">
            <w:pPr>
              <w:rPr>
                <w:rFonts w:asciiTheme="minorHAnsi" w:hAnsiTheme="minorHAnsi" w:cstheme="minorHAnsi"/>
                <w:sz w:val="20"/>
                <w:szCs w:val="20"/>
              </w:rPr>
            </w:pPr>
          </w:p>
        </w:tc>
        <w:tc>
          <w:tcPr>
            <w:tcW w:w="1616" w:type="dxa"/>
          </w:tcPr>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3E6D54" w:rsidRPr="000E17B4" w:rsidRDefault="003E6D54" w:rsidP="003E6D54">
            <w:pPr>
              <w:rPr>
                <w:rFonts w:asciiTheme="minorHAnsi" w:hAnsiTheme="minorHAnsi" w:cstheme="minorHAnsi"/>
                <w:sz w:val="20"/>
                <w:szCs w:val="20"/>
              </w:rPr>
            </w:pPr>
          </w:p>
          <w:p w:rsidR="00742AD3" w:rsidRPr="000E17B4" w:rsidRDefault="00742AD3" w:rsidP="003E6D54">
            <w:pPr>
              <w:rPr>
                <w:rFonts w:asciiTheme="minorHAnsi" w:hAnsiTheme="minorHAnsi" w:cstheme="minorHAnsi"/>
                <w:sz w:val="20"/>
                <w:szCs w:val="20"/>
              </w:rPr>
            </w:pPr>
          </w:p>
        </w:tc>
        <w:tc>
          <w:tcPr>
            <w:tcW w:w="3307" w:type="dxa"/>
          </w:tcPr>
          <w:p w:rsidR="00767920" w:rsidRPr="000E17B4" w:rsidRDefault="0026528D" w:rsidP="00767920">
            <w:pPr>
              <w:pStyle w:val="TableParagraph"/>
              <w:rPr>
                <w:rFonts w:asciiTheme="minorHAnsi" w:hAnsiTheme="minorHAnsi" w:cstheme="minorHAnsi"/>
                <w:color w:val="FF0000"/>
                <w:sz w:val="20"/>
                <w:szCs w:val="20"/>
              </w:rPr>
            </w:pPr>
            <w:r w:rsidRPr="000E17B4">
              <w:rPr>
                <w:rFonts w:asciiTheme="minorHAnsi" w:hAnsiTheme="minorHAnsi" w:cstheme="minorHAnsi"/>
                <w:color w:val="00B050"/>
                <w:sz w:val="20"/>
                <w:szCs w:val="20"/>
              </w:rPr>
              <w:t xml:space="preserve">Up to date Active Leeds timetable on school P.E display. Display moved from the hall to the playground so that parents can see it on a regular basis. </w:t>
            </w:r>
            <w:r w:rsidR="001F62C6" w:rsidRPr="000E17B4">
              <w:rPr>
                <w:rFonts w:asciiTheme="minorHAnsi" w:hAnsiTheme="minorHAnsi" w:cstheme="minorHAnsi"/>
                <w:sz w:val="20"/>
                <w:szCs w:val="20"/>
              </w:rPr>
              <w:t>Continue to hold celebration assemblies for sporting achievements both in and out of school.</w:t>
            </w:r>
            <w:r w:rsidRPr="000E17B4">
              <w:rPr>
                <w:rFonts w:asciiTheme="minorHAnsi" w:hAnsiTheme="minorHAnsi" w:cstheme="minorHAnsi"/>
                <w:sz w:val="20"/>
                <w:szCs w:val="20"/>
              </w:rPr>
              <w:t xml:space="preserve"> </w:t>
            </w:r>
            <w:r w:rsidRPr="000E17B4">
              <w:rPr>
                <w:rFonts w:asciiTheme="minorHAnsi" w:hAnsiTheme="minorHAnsi" w:cstheme="minorHAnsi"/>
                <w:color w:val="FF0000"/>
                <w:sz w:val="20"/>
                <w:szCs w:val="20"/>
              </w:rPr>
              <w:t>Children are engaging with the timetable and asking about up and coming events. Children are engaging with local clubs on the back of posters being displayed.</w:t>
            </w:r>
          </w:p>
          <w:p w:rsidR="003E6D54" w:rsidRPr="000E17B4" w:rsidRDefault="003E6D54" w:rsidP="00CF2729">
            <w:pPr>
              <w:pStyle w:val="TableParagraph"/>
              <w:rPr>
                <w:rFonts w:asciiTheme="minorHAnsi" w:hAnsiTheme="minorHAnsi" w:cstheme="minorHAnsi"/>
                <w:sz w:val="20"/>
                <w:szCs w:val="20"/>
              </w:rPr>
            </w:pPr>
          </w:p>
          <w:p w:rsidR="00143BB2" w:rsidRPr="000E17B4" w:rsidRDefault="00143BB2" w:rsidP="003E6D54">
            <w:pPr>
              <w:rPr>
                <w:rFonts w:asciiTheme="minorHAnsi" w:hAnsiTheme="minorHAnsi" w:cstheme="minorHAnsi"/>
                <w:sz w:val="20"/>
                <w:szCs w:val="20"/>
              </w:rPr>
            </w:pPr>
          </w:p>
        </w:tc>
        <w:tc>
          <w:tcPr>
            <w:tcW w:w="3135" w:type="dxa"/>
          </w:tcPr>
          <w:p w:rsidR="00B3626E" w:rsidRPr="007E01C4" w:rsidRDefault="00B3626E" w:rsidP="00ED2985">
            <w:pPr>
              <w:pStyle w:val="TableParagraph"/>
              <w:numPr>
                <w:ilvl w:val="0"/>
                <w:numId w:val="29"/>
              </w:numPr>
              <w:rPr>
                <w:rFonts w:asciiTheme="minorHAnsi" w:hAnsiTheme="minorHAnsi" w:cstheme="minorHAnsi"/>
                <w:sz w:val="20"/>
                <w:szCs w:val="20"/>
              </w:rPr>
            </w:pPr>
            <w:r w:rsidRPr="007E01C4">
              <w:rPr>
                <w:rFonts w:asciiTheme="minorHAnsi" w:hAnsiTheme="minorHAnsi" w:cstheme="minorHAnsi"/>
                <w:sz w:val="20"/>
                <w:szCs w:val="20"/>
              </w:rPr>
              <w:t>Ensure that Sports awards assemblies are continued in the next academic year</w:t>
            </w:r>
          </w:p>
          <w:p w:rsidR="0050171C" w:rsidRPr="007E01C4" w:rsidRDefault="00ED2985" w:rsidP="00ED2985">
            <w:pPr>
              <w:pStyle w:val="TableParagraph"/>
              <w:numPr>
                <w:ilvl w:val="0"/>
                <w:numId w:val="29"/>
              </w:numPr>
              <w:rPr>
                <w:rFonts w:asciiTheme="minorHAnsi" w:hAnsiTheme="minorHAnsi" w:cstheme="minorHAnsi"/>
                <w:sz w:val="20"/>
                <w:szCs w:val="20"/>
              </w:rPr>
            </w:pPr>
            <w:r w:rsidRPr="007E01C4">
              <w:rPr>
                <w:rFonts w:asciiTheme="minorHAnsi" w:hAnsiTheme="minorHAnsi" w:cstheme="minorHAnsi"/>
                <w:sz w:val="20"/>
                <w:szCs w:val="20"/>
              </w:rPr>
              <w:t>Complete a 2018-19 sports newsletter.</w:t>
            </w:r>
          </w:p>
          <w:p w:rsidR="00CF2729" w:rsidRPr="000E17B4" w:rsidRDefault="00B3626E" w:rsidP="00CF2729">
            <w:pPr>
              <w:pStyle w:val="TableParagraph"/>
              <w:jc w:val="center"/>
              <w:rPr>
                <w:rFonts w:asciiTheme="minorHAnsi" w:hAnsiTheme="minorHAnsi" w:cstheme="minorHAnsi"/>
                <w:sz w:val="20"/>
                <w:szCs w:val="20"/>
                <w:u w:val="single"/>
              </w:rPr>
            </w:pPr>
            <w:r w:rsidRPr="000E17B4">
              <w:rPr>
                <w:rFonts w:asciiTheme="minorHAnsi" w:hAnsiTheme="minorHAnsi" w:cstheme="minorHAnsi"/>
                <w:sz w:val="20"/>
                <w:szCs w:val="20"/>
                <w:u w:val="single"/>
              </w:rPr>
              <w:t>Next Steps</w:t>
            </w:r>
          </w:p>
          <w:p w:rsidR="00DA643D" w:rsidRPr="000E17B4" w:rsidRDefault="00B3626E" w:rsidP="000E17B4">
            <w:pPr>
              <w:pStyle w:val="BodyText"/>
              <w:rPr>
                <w:sz w:val="20"/>
                <w:szCs w:val="20"/>
              </w:rPr>
            </w:pPr>
            <w:r w:rsidRPr="000E17B4">
              <w:rPr>
                <w:sz w:val="20"/>
                <w:szCs w:val="20"/>
              </w:rPr>
              <w:t>Invite local sports clubs in to school to run assemblies to increase participation in sport. Ensure that children know that the newsletter has gone home and encourage their parent to read it</w:t>
            </w:r>
            <w:r w:rsidR="003E6D54" w:rsidRPr="000E17B4">
              <w:rPr>
                <w:sz w:val="20"/>
                <w:szCs w:val="20"/>
              </w:rPr>
              <w:t>.</w:t>
            </w:r>
          </w:p>
        </w:tc>
      </w:tr>
      <w:tr w:rsidR="00CF2729" w:rsidTr="0073060A">
        <w:trPr>
          <w:trHeight w:val="2920"/>
        </w:trPr>
        <w:tc>
          <w:tcPr>
            <w:tcW w:w="3720" w:type="dxa"/>
          </w:tcPr>
          <w:p w:rsidR="00CF2729" w:rsidRPr="000E17B4" w:rsidRDefault="00CF2729" w:rsidP="00CF2729">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Raise the profile of P.E throughout school, embedding sport within the curriculum.</w:t>
            </w:r>
          </w:p>
          <w:p w:rsidR="00CF2729" w:rsidRPr="000E17B4" w:rsidRDefault="00CF2729" w:rsidP="00CF2729">
            <w:pPr>
              <w:pStyle w:val="TableParagraph"/>
              <w:ind w:left="720"/>
              <w:rPr>
                <w:rFonts w:asciiTheme="minorHAnsi" w:hAnsiTheme="minorHAnsi" w:cstheme="minorHAnsi"/>
                <w:sz w:val="20"/>
                <w:szCs w:val="20"/>
              </w:rPr>
            </w:pPr>
          </w:p>
        </w:tc>
        <w:tc>
          <w:tcPr>
            <w:tcW w:w="3600" w:type="dxa"/>
          </w:tcPr>
          <w:p w:rsidR="00CF2729" w:rsidRPr="000E17B4" w:rsidRDefault="00CF2729" w:rsidP="00CF2729">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Orienteering to be taught in P.E lessons –G &amp; T writers to be used to write reports on events.</w:t>
            </w:r>
          </w:p>
          <w:p w:rsidR="00CF2729" w:rsidRPr="000E17B4" w:rsidRDefault="00CF2729" w:rsidP="00CF2729">
            <w:pPr>
              <w:pStyle w:val="TableParagraph"/>
              <w:ind w:left="720"/>
              <w:rPr>
                <w:rFonts w:asciiTheme="minorHAnsi" w:hAnsiTheme="minorHAnsi" w:cstheme="minorHAnsi"/>
                <w:sz w:val="20"/>
                <w:szCs w:val="20"/>
              </w:rPr>
            </w:pPr>
          </w:p>
        </w:tc>
        <w:tc>
          <w:tcPr>
            <w:tcW w:w="1616" w:type="dxa"/>
          </w:tcPr>
          <w:p w:rsidR="00CF2729" w:rsidRPr="000E17B4" w:rsidRDefault="00CF2729" w:rsidP="00766EA3">
            <w:pPr>
              <w:pStyle w:val="TableParagraph"/>
              <w:jc w:val="center"/>
              <w:rPr>
                <w:rFonts w:asciiTheme="minorHAnsi" w:hAnsiTheme="minorHAnsi" w:cstheme="minorHAnsi"/>
                <w:noProof/>
                <w:sz w:val="20"/>
                <w:szCs w:val="20"/>
              </w:rPr>
            </w:pPr>
          </w:p>
        </w:tc>
        <w:tc>
          <w:tcPr>
            <w:tcW w:w="3307" w:type="dxa"/>
          </w:tcPr>
          <w:p w:rsidR="00CF2729" w:rsidRPr="000E17B4" w:rsidRDefault="00CF2729" w:rsidP="00CF2729">
            <w:pPr>
              <w:pStyle w:val="TableParagraph"/>
              <w:rPr>
                <w:rFonts w:asciiTheme="minorHAnsi" w:hAnsiTheme="minorHAnsi" w:cstheme="minorHAnsi"/>
                <w:color w:val="FF0000"/>
                <w:sz w:val="20"/>
                <w:szCs w:val="20"/>
              </w:rPr>
            </w:pPr>
            <w:r w:rsidRPr="000E17B4">
              <w:rPr>
                <w:rFonts w:asciiTheme="minorHAnsi" w:hAnsiTheme="minorHAnsi" w:cstheme="minorHAnsi"/>
                <w:color w:val="00B050"/>
                <w:sz w:val="20"/>
                <w:szCs w:val="20"/>
              </w:rPr>
              <w:t xml:space="preserve">Cross curricular links being used well through Orienteering in lessons (All children taking part in these sessions for a term each) Year 6 have found a link to a history topic. </w:t>
            </w:r>
            <w:r w:rsidRPr="000E17B4">
              <w:rPr>
                <w:rFonts w:asciiTheme="minorHAnsi" w:hAnsiTheme="minorHAnsi" w:cstheme="minorHAnsi"/>
                <w:sz w:val="20"/>
                <w:szCs w:val="20"/>
              </w:rPr>
              <w:t xml:space="preserve">Find a link for each year group? Can this link up with the school development plan or plans to improve the outdoor use in lessons. </w:t>
            </w:r>
            <w:r w:rsidRPr="000E17B4">
              <w:rPr>
                <w:rFonts w:asciiTheme="minorHAnsi" w:hAnsiTheme="minorHAnsi" w:cstheme="minorHAnsi"/>
                <w:color w:val="FF0000"/>
                <w:sz w:val="20"/>
                <w:szCs w:val="20"/>
              </w:rPr>
              <w:t>Children in Year 6 have an improved knowledge of the Dragon Boats used by the Vikings. Increased enthusiasm for the topic driven by physical activity.</w:t>
            </w:r>
          </w:p>
          <w:p w:rsidR="00CF2729" w:rsidRPr="000E17B4" w:rsidRDefault="00CF2729" w:rsidP="00767920">
            <w:pPr>
              <w:pStyle w:val="TableParagraph"/>
              <w:rPr>
                <w:rFonts w:asciiTheme="minorHAnsi" w:hAnsiTheme="minorHAnsi" w:cstheme="minorHAnsi"/>
                <w:color w:val="00B050"/>
                <w:sz w:val="20"/>
                <w:szCs w:val="20"/>
              </w:rPr>
            </w:pPr>
          </w:p>
        </w:tc>
        <w:tc>
          <w:tcPr>
            <w:tcW w:w="3135" w:type="dxa"/>
          </w:tcPr>
          <w:p w:rsidR="00CF2729" w:rsidRPr="000E17B4" w:rsidRDefault="00CF2729" w:rsidP="00CF2729">
            <w:pPr>
              <w:pStyle w:val="TableParagraph"/>
              <w:numPr>
                <w:ilvl w:val="0"/>
                <w:numId w:val="30"/>
              </w:numPr>
              <w:rPr>
                <w:rFonts w:asciiTheme="minorHAnsi" w:hAnsiTheme="minorHAnsi" w:cstheme="minorHAnsi"/>
                <w:sz w:val="20"/>
                <w:szCs w:val="20"/>
              </w:rPr>
            </w:pPr>
            <w:r w:rsidRPr="000E17B4">
              <w:rPr>
                <w:rFonts w:asciiTheme="minorHAnsi" w:hAnsiTheme="minorHAnsi" w:cstheme="minorHAnsi"/>
                <w:sz w:val="20"/>
                <w:szCs w:val="20"/>
              </w:rPr>
              <w:t>Plan for Orienteering to be used in school again starting in Autumn Term.</w:t>
            </w:r>
          </w:p>
          <w:p w:rsidR="00CF2729" w:rsidRPr="000E17B4" w:rsidRDefault="00CF2729" w:rsidP="00CF2729">
            <w:pPr>
              <w:pStyle w:val="TableParagraph"/>
              <w:numPr>
                <w:ilvl w:val="0"/>
                <w:numId w:val="30"/>
              </w:numPr>
              <w:rPr>
                <w:rFonts w:asciiTheme="minorHAnsi" w:hAnsiTheme="minorHAnsi" w:cstheme="minorHAnsi"/>
                <w:sz w:val="20"/>
                <w:szCs w:val="20"/>
              </w:rPr>
            </w:pPr>
            <w:r w:rsidRPr="000E17B4">
              <w:rPr>
                <w:rFonts w:asciiTheme="minorHAnsi" w:hAnsiTheme="minorHAnsi" w:cstheme="minorHAnsi"/>
                <w:sz w:val="20"/>
                <w:szCs w:val="20"/>
              </w:rPr>
              <w:t>Develop a list of G &amp; T / HA writers that can be used as sports reporters at events.</w:t>
            </w:r>
          </w:p>
          <w:p w:rsidR="00CF2729" w:rsidRPr="000E17B4" w:rsidRDefault="00CF2729" w:rsidP="00CF2729">
            <w:pPr>
              <w:pStyle w:val="TableParagraph"/>
              <w:jc w:val="center"/>
              <w:rPr>
                <w:rFonts w:asciiTheme="minorHAnsi" w:hAnsiTheme="minorHAnsi" w:cstheme="minorHAnsi"/>
                <w:sz w:val="20"/>
                <w:szCs w:val="20"/>
                <w:u w:val="single"/>
              </w:rPr>
            </w:pPr>
            <w:r w:rsidRPr="000E17B4">
              <w:rPr>
                <w:rFonts w:asciiTheme="minorHAnsi" w:hAnsiTheme="minorHAnsi" w:cstheme="minorHAnsi"/>
                <w:sz w:val="20"/>
                <w:szCs w:val="20"/>
                <w:u w:val="single"/>
              </w:rPr>
              <w:t>Next Steps</w:t>
            </w:r>
          </w:p>
          <w:p w:rsidR="00CF2729" w:rsidRPr="000E17B4" w:rsidRDefault="00CF2729" w:rsidP="00CF2729">
            <w:pPr>
              <w:pStyle w:val="TableParagraph"/>
              <w:rPr>
                <w:rFonts w:asciiTheme="minorHAnsi" w:hAnsiTheme="minorHAnsi" w:cstheme="minorHAnsi"/>
                <w:sz w:val="20"/>
                <w:szCs w:val="20"/>
              </w:rPr>
            </w:pPr>
            <w:r w:rsidRPr="000E17B4">
              <w:rPr>
                <w:rFonts w:asciiTheme="minorHAnsi" w:hAnsiTheme="minorHAnsi" w:cstheme="minorHAnsi"/>
                <w:sz w:val="20"/>
                <w:szCs w:val="20"/>
              </w:rPr>
              <w:t>Embed this across school each year group using a link like Year 6 at least once a year. This to be discussed at Staff meeting about curriculum.</w:t>
            </w:r>
          </w:p>
        </w:tc>
      </w:tr>
      <w:tr w:rsidR="00CF2729" w:rsidTr="003E6D54">
        <w:trPr>
          <w:trHeight w:val="547"/>
        </w:trPr>
        <w:tc>
          <w:tcPr>
            <w:tcW w:w="3720" w:type="dxa"/>
          </w:tcPr>
          <w:p w:rsidR="00CF2729" w:rsidRPr="000E17B4" w:rsidRDefault="00CF2729" w:rsidP="00BC75E3">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Participate in Schools Games events</w:t>
            </w:r>
          </w:p>
        </w:tc>
        <w:tc>
          <w:tcPr>
            <w:tcW w:w="3600" w:type="dxa"/>
          </w:tcPr>
          <w:p w:rsidR="00CF2729" w:rsidRPr="000E17B4" w:rsidRDefault="00CF2729" w:rsidP="00CF2729">
            <w:pPr>
              <w:pStyle w:val="TableParagraph"/>
              <w:numPr>
                <w:ilvl w:val="0"/>
                <w:numId w:val="21"/>
              </w:numPr>
              <w:rPr>
                <w:rFonts w:asciiTheme="minorHAnsi" w:hAnsiTheme="minorHAnsi" w:cstheme="minorHAnsi"/>
                <w:sz w:val="20"/>
                <w:szCs w:val="20"/>
              </w:rPr>
            </w:pPr>
            <w:r w:rsidRPr="000E17B4">
              <w:rPr>
                <w:rFonts w:asciiTheme="minorHAnsi" w:hAnsiTheme="minorHAnsi" w:cstheme="minorHAnsi"/>
                <w:sz w:val="20"/>
                <w:szCs w:val="20"/>
              </w:rPr>
              <w:t>Pay for the Active Leeds subscription – Sign up to as many events as possible. Attend ALP trust events.</w:t>
            </w:r>
          </w:p>
          <w:p w:rsidR="00CF2729" w:rsidRPr="000E17B4" w:rsidRDefault="00CF2729" w:rsidP="00CF2729">
            <w:pPr>
              <w:pStyle w:val="TableParagraph"/>
              <w:ind w:left="720"/>
              <w:rPr>
                <w:rFonts w:asciiTheme="minorHAnsi" w:hAnsiTheme="minorHAnsi" w:cstheme="minorHAnsi"/>
                <w:sz w:val="20"/>
                <w:szCs w:val="20"/>
              </w:rPr>
            </w:pPr>
          </w:p>
        </w:tc>
        <w:tc>
          <w:tcPr>
            <w:tcW w:w="1616" w:type="dxa"/>
          </w:tcPr>
          <w:p w:rsidR="00CF2729" w:rsidRPr="000E17B4" w:rsidRDefault="00CF2729" w:rsidP="00766EA3">
            <w:pPr>
              <w:pStyle w:val="TableParagraph"/>
              <w:jc w:val="center"/>
              <w:rPr>
                <w:rFonts w:asciiTheme="minorHAnsi" w:hAnsiTheme="minorHAnsi" w:cstheme="minorHAnsi"/>
                <w:noProof/>
                <w:sz w:val="20"/>
                <w:szCs w:val="20"/>
              </w:rPr>
            </w:pPr>
          </w:p>
        </w:tc>
        <w:tc>
          <w:tcPr>
            <w:tcW w:w="3307" w:type="dxa"/>
          </w:tcPr>
          <w:p w:rsidR="00CF2729" w:rsidRPr="000E17B4" w:rsidRDefault="00CF2729" w:rsidP="00767920">
            <w:pPr>
              <w:pStyle w:val="TableParagraph"/>
              <w:rPr>
                <w:rFonts w:asciiTheme="minorHAnsi" w:hAnsiTheme="minorHAnsi" w:cstheme="minorHAnsi"/>
                <w:color w:val="FF0000"/>
                <w:sz w:val="20"/>
                <w:szCs w:val="20"/>
              </w:rPr>
            </w:pPr>
            <w:r w:rsidRPr="000E17B4">
              <w:rPr>
                <w:rFonts w:asciiTheme="minorHAnsi" w:hAnsiTheme="minorHAnsi" w:cstheme="minorHAnsi"/>
                <w:color w:val="00B050"/>
                <w:sz w:val="20"/>
                <w:szCs w:val="20"/>
              </w:rPr>
              <w:t xml:space="preserve">School participated in Aqua Festival, Brownlee Triathlon, Cross Country, Basketball, Cricket, Sports Hall athletics, Multiskills, Tri Golf and Tennis through Active Leeds. Children have also attended Dodgeball, football and netball through the ALP Trust. </w:t>
            </w:r>
            <w:r w:rsidRPr="000E17B4">
              <w:rPr>
                <w:rFonts w:asciiTheme="minorHAnsi" w:hAnsiTheme="minorHAnsi" w:cstheme="minorHAnsi"/>
                <w:sz w:val="20"/>
                <w:szCs w:val="20"/>
              </w:rPr>
              <w:t xml:space="preserve">Opportunities to attend Hockey?? Children able to plan events for INTA- School competitions </w:t>
            </w:r>
            <w:r w:rsidR="001F21C7" w:rsidRPr="000E17B4">
              <w:rPr>
                <w:rFonts w:asciiTheme="minorHAnsi" w:hAnsiTheme="minorHAnsi" w:cstheme="minorHAnsi"/>
                <w:sz w:val="20"/>
                <w:szCs w:val="20"/>
              </w:rPr>
              <w:t>to</w:t>
            </w:r>
            <w:r w:rsidRPr="000E17B4">
              <w:rPr>
                <w:rFonts w:asciiTheme="minorHAnsi" w:hAnsiTheme="minorHAnsi" w:cstheme="minorHAnsi"/>
                <w:sz w:val="20"/>
                <w:szCs w:val="20"/>
              </w:rPr>
              <w:t xml:space="preserve"> aid the School Games Mark application. </w:t>
            </w:r>
            <w:r w:rsidRPr="000E17B4">
              <w:rPr>
                <w:rFonts w:asciiTheme="minorHAnsi" w:hAnsiTheme="minorHAnsi" w:cstheme="minorHAnsi"/>
                <w:color w:val="00B050"/>
                <w:sz w:val="20"/>
                <w:szCs w:val="20"/>
              </w:rPr>
              <w:t xml:space="preserve"> </w:t>
            </w:r>
            <w:r w:rsidRPr="000E17B4">
              <w:rPr>
                <w:rFonts w:asciiTheme="minorHAnsi" w:hAnsiTheme="minorHAnsi" w:cstheme="minorHAnsi"/>
                <w:color w:val="FF0000"/>
                <w:sz w:val="20"/>
                <w:szCs w:val="20"/>
              </w:rPr>
              <w:t>As a result of this over 75% of pupils on role have participated in a competitive sports event.</w:t>
            </w:r>
          </w:p>
        </w:tc>
        <w:tc>
          <w:tcPr>
            <w:tcW w:w="3135" w:type="dxa"/>
          </w:tcPr>
          <w:p w:rsidR="00CF2729" w:rsidRPr="007E01C4" w:rsidRDefault="00CF2729" w:rsidP="00CF2729">
            <w:pPr>
              <w:pStyle w:val="TableParagraph"/>
              <w:numPr>
                <w:ilvl w:val="0"/>
                <w:numId w:val="31"/>
              </w:numPr>
              <w:rPr>
                <w:rFonts w:asciiTheme="minorHAnsi" w:hAnsiTheme="minorHAnsi" w:cstheme="minorHAnsi"/>
                <w:sz w:val="20"/>
                <w:szCs w:val="20"/>
              </w:rPr>
            </w:pPr>
            <w:r w:rsidRPr="007E01C4">
              <w:rPr>
                <w:rFonts w:asciiTheme="minorHAnsi" w:hAnsiTheme="minorHAnsi" w:cstheme="minorHAnsi"/>
                <w:sz w:val="20"/>
                <w:szCs w:val="20"/>
              </w:rPr>
              <w:t>Continue to enter the events and update the website with pictures.</w:t>
            </w:r>
          </w:p>
          <w:p w:rsidR="00CF2729" w:rsidRPr="007E01C4" w:rsidRDefault="00CF2729" w:rsidP="00CF2729">
            <w:pPr>
              <w:pStyle w:val="TableParagraph"/>
              <w:numPr>
                <w:ilvl w:val="0"/>
                <w:numId w:val="31"/>
              </w:numPr>
              <w:rPr>
                <w:rFonts w:asciiTheme="minorHAnsi" w:hAnsiTheme="minorHAnsi" w:cstheme="minorHAnsi"/>
                <w:sz w:val="20"/>
                <w:szCs w:val="20"/>
              </w:rPr>
            </w:pPr>
            <w:r w:rsidRPr="007E01C4">
              <w:rPr>
                <w:rFonts w:asciiTheme="minorHAnsi" w:hAnsiTheme="minorHAnsi" w:cstheme="minorHAnsi"/>
                <w:sz w:val="20"/>
                <w:szCs w:val="20"/>
              </w:rPr>
              <w:t>Enter a wider range of sports- Use sports coaches to do taster sessions so children are up to speed with the rules before they compete.</w:t>
            </w:r>
          </w:p>
          <w:p w:rsidR="00CF2729" w:rsidRPr="007E01C4" w:rsidRDefault="00CF2729" w:rsidP="00CF2729">
            <w:pPr>
              <w:pStyle w:val="TableParagraph"/>
              <w:jc w:val="center"/>
              <w:rPr>
                <w:rFonts w:asciiTheme="minorHAnsi" w:hAnsiTheme="minorHAnsi" w:cstheme="minorHAnsi"/>
                <w:sz w:val="20"/>
                <w:szCs w:val="20"/>
                <w:u w:val="single"/>
              </w:rPr>
            </w:pPr>
            <w:r w:rsidRPr="007E01C4">
              <w:rPr>
                <w:rFonts w:asciiTheme="minorHAnsi" w:hAnsiTheme="minorHAnsi" w:cstheme="minorHAnsi"/>
                <w:sz w:val="20"/>
                <w:szCs w:val="20"/>
                <w:u w:val="single"/>
              </w:rPr>
              <w:t>Next Steps</w:t>
            </w:r>
          </w:p>
          <w:p w:rsidR="00CF2729" w:rsidRPr="007E01C4" w:rsidRDefault="00CF2729" w:rsidP="007E01C4">
            <w:pPr>
              <w:pStyle w:val="BodyText"/>
            </w:pPr>
            <w:r w:rsidRPr="007E01C4">
              <w:rPr>
                <w:sz w:val="20"/>
                <w:szCs w:val="20"/>
              </w:rPr>
              <w:t>Continue to pay for SLA and enter as many events as possible continue to earn School Games Mark</w:t>
            </w:r>
            <w:r w:rsidRPr="007E01C4">
              <w:t xml:space="preserve"> </w:t>
            </w:r>
            <w:r w:rsidRPr="007E01C4">
              <w:rPr>
                <w:sz w:val="20"/>
                <w:szCs w:val="20"/>
              </w:rPr>
              <w:t>Gold to</w:t>
            </w:r>
            <w:r w:rsidRPr="007E01C4">
              <w:t xml:space="preserve"> </w:t>
            </w:r>
            <w:r w:rsidRPr="007E01C4">
              <w:rPr>
                <w:sz w:val="20"/>
                <w:szCs w:val="20"/>
              </w:rPr>
              <w:t>eventually earn Platinum.</w:t>
            </w:r>
          </w:p>
        </w:tc>
      </w:tr>
      <w:tr w:rsidR="00CF2729" w:rsidTr="0073060A">
        <w:trPr>
          <w:trHeight w:val="2920"/>
        </w:trPr>
        <w:tc>
          <w:tcPr>
            <w:tcW w:w="3720" w:type="dxa"/>
          </w:tcPr>
          <w:p w:rsidR="00CF2729" w:rsidRPr="001F62C6" w:rsidRDefault="00CF2729" w:rsidP="00BC75E3">
            <w:pPr>
              <w:pStyle w:val="TableParagraph"/>
              <w:numPr>
                <w:ilvl w:val="0"/>
                <w:numId w:val="21"/>
              </w:numPr>
              <w:rPr>
                <w:rFonts w:asciiTheme="minorHAnsi" w:hAnsiTheme="minorHAnsi" w:cstheme="minorHAnsi"/>
                <w:sz w:val="20"/>
                <w:szCs w:val="20"/>
              </w:rPr>
            </w:pPr>
            <w:r w:rsidRPr="001F62C6">
              <w:rPr>
                <w:rFonts w:asciiTheme="minorHAnsi" w:hAnsiTheme="minorHAnsi" w:cstheme="minorHAnsi"/>
                <w:sz w:val="20"/>
                <w:szCs w:val="20"/>
              </w:rPr>
              <w:lastRenderedPageBreak/>
              <w:t>Celebration days/ assemblies for worldwide sports events.</w:t>
            </w:r>
          </w:p>
        </w:tc>
        <w:tc>
          <w:tcPr>
            <w:tcW w:w="3600" w:type="dxa"/>
          </w:tcPr>
          <w:p w:rsidR="00CF2729" w:rsidRPr="001F62C6" w:rsidRDefault="00CF2729" w:rsidP="0027513D">
            <w:pPr>
              <w:pStyle w:val="TableParagraph"/>
              <w:numPr>
                <w:ilvl w:val="0"/>
                <w:numId w:val="21"/>
              </w:numPr>
              <w:rPr>
                <w:rFonts w:asciiTheme="minorHAnsi" w:hAnsiTheme="minorHAnsi" w:cstheme="minorHAnsi"/>
                <w:sz w:val="20"/>
                <w:szCs w:val="20"/>
              </w:rPr>
            </w:pPr>
            <w:r w:rsidRPr="001F62C6">
              <w:rPr>
                <w:rFonts w:asciiTheme="minorHAnsi" w:hAnsiTheme="minorHAnsi" w:cstheme="minorHAnsi"/>
                <w:sz w:val="20"/>
                <w:szCs w:val="20"/>
              </w:rPr>
              <w:t>U</w:t>
            </w:r>
            <w:r w:rsidRPr="00143BB2">
              <w:rPr>
                <w:rFonts w:asciiTheme="minorHAnsi" w:hAnsiTheme="minorHAnsi" w:cstheme="minorHAnsi"/>
                <w:sz w:val="20"/>
                <w:szCs w:val="20"/>
              </w:rPr>
              <w:t>se coaches to expand children’s knowledge of sports in line with worldwide events E.g. Football in line with the World Cup. Netball in line with their World Cup.</w:t>
            </w:r>
          </w:p>
        </w:tc>
        <w:tc>
          <w:tcPr>
            <w:tcW w:w="1616" w:type="dxa"/>
          </w:tcPr>
          <w:p w:rsidR="00CF2729" w:rsidRPr="00766EA3" w:rsidRDefault="00CF2729" w:rsidP="00766EA3">
            <w:pPr>
              <w:pStyle w:val="TableParagraph"/>
              <w:jc w:val="center"/>
              <w:rPr>
                <w:noProof/>
                <w:sz w:val="20"/>
                <w:szCs w:val="20"/>
              </w:rPr>
            </w:pPr>
          </w:p>
        </w:tc>
        <w:tc>
          <w:tcPr>
            <w:tcW w:w="3307" w:type="dxa"/>
          </w:tcPr>
          <w:p w:rsidR="00CF2729" w:rsidRPr="001F62C6" w:rsidRDefault="00CF2729" w:rsidP="00767920">
            <w:pPr>
              <w:pStyle w:val="TableParagraph"/>
              <w:rPr>
                <w:rFonts w:asciiTheme="minorHAnsi" w:hAnsiTheme="minorHAnsi" w:cstheme="minorHAnsi"/>
                <w:color w:val="00B050"/>
                <w:sz w:val="20"/>
                <w:szCs w:val="20"/>
              </w:rPr>
            </w:pPr>
            <w:r>
              <w:rPr>
                <w:rFonts w:asciiTheme="minorHAnsi" w:hAnsiTheme="minorHAnsi" w:cstheme="minorHAnsi"/>
                <w:color w:val="00B050"/>
                <w:sz w:val="20"/>
                <w:szCs w:val="20"/>
              </w:rPr>
              <w:t xml:space="preserve">Children participated in a World Cup launch day. As part of the day they got to research the history of the competition, play in competitive year group matches, design their own football kits and take part in an hour’s street soccer skills. Pictures on the website. </w:t>
            </w:r>
            <w:r>
              <w:rPr>
                <w:rFonts w:asciiTheme="minorHAnsi" w:hAnsiTheme="minorHAnsi" w:cstheme="minorHAnsi"/>
                <w:sz w:val="20"/>
                <w:szCs w:val="20"/>
              </w:rPr>
              <w:t xml:space="preserve">Opportunities to work alongside local football clubs </w:t>
            </w:r>
            <w:r w:rsidR="007E01C4">
              <w:rPr>
                <w:rFonts w:asciiTheme="minorHAnsi" w:hAnsiTheme="minorHAnsi" w:cstheme="minorHAnsi"/>
                <w:sz w:val="20"/>
                <w:szCs w:val="20"/>
              </w:rPr>
              <w:t>e</w:t>
            </w:r>
            <w:r w:rsidR="003D3F97">
              <w:rPr>
                <w:rFonts w:asciiTheme="minorHAnsi" w:hAnsiTheme="minorHAnsi" w:cstheme="minorHAnsi"/>
                <w:sz w:val="20"/>
                <w:szCs w:val="20"/>
              </w:rPr>
              <w:t>.g.</w:t>
            </w:r>
            <w:r>
              <w:rPr>
                <w:rFonts w:asciiTheme="minorHAnsi" w:hAnsiTheme="minorHAnsi" w:cstheme="minorHAnsi"/>
                <w:sz w:val="20"/>
                <w:szCs w:val="20"/>
              </w:rPr>
              <w:t xml:space="preserve"> Guiseley to host the event in the stadium? </w:t>
            </w:r>
            <w:r>
              <w:rPr>
                <w:rFonts w:asciiTheme="minorHAnsi" w:hAnsiTheme="minorHAnsi" w:cstheme="minorHAnsi"/>
                <w:color w:val="FF0000"/>
                <w:sz w:val="20"/>
                <w:szCs w:val="20"/>
              </w:rPr>
              <w:t>Children engaged in the World Cup results throughout the competition and became more enthusiastic about it. All children tried a new sport in Street Soccer which led to children attending local sessions. After the day, more children signed up to afterschool football club which increased participation levels.</w:t>
            </w:r>
          </w:p>
        </w:tc>
        <w:tc>
          <w:tcPr>
            <w:tcW w:w="3135" w:type="dxa"/>
          </w:tcPr>
          <w:p w:rsidR="00CF2729" w:rsidRPr="007E01C4" w:rsidRDefault="00CF2729" w:rsidP="00CF2729">
            <w:pPr>
              <w:pStyle w:val="TableParagraph"/>
              <w:numPr>
                <w:ilvl w:val="0"/>
                <w:numId w:val="32"/>
              </w:numPr>
              <w:rPr>
                <w:rFonts w:asciiTheme="minorHAnsi" w:hAnsiTheme="minorHAnsi" w:cstheme="minorHAnsi"/>
                <w:sz w:val="20"/>
                <w:szCs w:val="20"/>
              </w:rPr>
            </w:pPr>
            <w:r w:rsidRPr="007E01C4">
              <w:rPr>
                <w:rFonts w:asciiTheme="minorHAnsi" w:hAnsiTheme="minorHAnsi" w:cstheme="minorHAnsi"/>
                <w:sz w:val="20"/>
                <w:szCs w:val="20"/>
              </w:rPr>
              <w:t>Continue to hold events in line with world sporting events.</w:t>
            </w:r>
          </w:p>
          <w:p w:rsidR="00CF2729" w:rsidRPr="007E01C4" w:rsidRDefault="00CF2729" w:rsidP="00CF2729">
            <w:pPr>
              <w:pStyle w:val="TableParagraph"/>
              <w:numPr>
                <w:ilvl w:val="0"/>
                <w:numId w:val="32"/>
              </w:numPr>
              <w:rPr>
                <w:rFonts w:asciiTheme="minorHAnsi" w:hAnsiTheme="minorHAnsi" w:cstheme="minorHAnsi"/>
                <w:sz w:val="20"/>
                <w:szCs w:val="20"/>
              </w:rPr>
            </w:pPr>
            <w:r w:rsidRPr="007E01C4">
              <w:rPr>
                <w:rFonts w:asciiTheme="minorHAnsi" w:hAnsiTheme="minorHAnsi" w:cstheme="minorHAnsi"/>
                <w:sz w:val="20"/>
                <w:szCs w:val="20"/>
              </w:rPr>
              <w:t>Raise the profile of alternative sports events.</w:t>
            </w:r>
          </w:p>
          <w:p w:rsidR="00CF2729" w:rsidRPr="007E01C4" w:rsidRDefault="00CF2729" w:rsidP="00CF2729">
            <w:pPr>
              <w:pStyle w:val="TableParagraph"/>
              <w:numPr>
                <w:ilvl w:val="0"/>
                <w:numId w:val="32"/>
              </w:numPr>
              <w:rPr>
                <w:rFonts w:asciiTheme="minorHAnsi" w:hAnsiTheme="minorHAnsi" w:cstheme="minorHAnsi"/>
                <w:sz w:val="20"/>
                <w:szCs w:val="20"/>
              </w:rPr>
            </w:pPr>
            <w:r w:rsidRPr="007E01C4">
              <w:rPr>
                <w:rFonts w:asciiTheme="minorHAnsi" w:hAnsiTheme="minorHAnsi" w:cstheme="minorHAnsi"/>
                <w:sz w:val="20"/>
                <w:szCs w:val="20"/>
              </w:rPr>
              <w:t>Continue to adapt the curriculum to provide children to participate in sports that match worldwide events.</w:t>
            </w:r>
          </w:p>
          <w:p w:rsidR="00CF2729" w:rsidRPr="007E01C4" w:rsidRDefault="00CF2729" w:rsidP="00CF2729">
            <w:pPr>
              <w:pStyle w:val="TableParagraph"/>
              <w:jc w:val="center"/>
              <w:rPr>
                <w:rFonts w:asciiTheme="minorHAnsi" w:hAnsiTheme="minorHAnsi" w:cstheme="minorHAnsi"/>
                <w:sz w:val="20"/>
                <w:szCs w:val="20"/>
              </w:rPr>
            </w:pPr>
            <w:r w:rsidRPr="007E01C4">
              <w:rPr>
                <w:rFonts w:asciiTheme="minorHAnsi" w:hAnsiTheme="minorHAnsi" w:cstheme="minorHAnsi"/>
                <w:sz w:val="20"/>
                <w:szCs w:val="20"/>
                <w:u w:val="single"/>
              </w:rPr>
              <w:t>Next Steps</w:t>
            </w:r>
          </w:p>
          <w:p w:rsidR="00CF2729" w:rsidRPr="007E01C4" w:rsidRDefault="00CF2729" w:rsidP="007E01C4">
            <w:pPr>
              <w:pStyle w:val="BodyText"/>
              <w:rPr>
                <w:sz w:val="20"/>
                <w:szCs w:val="20"/>
              </w:rPr>
            </w:pPr>
            <w:r w:rsidRPr="007E01C4">
              <w:rPr>
                <w:sz w:val="20"/>
                <w:szCs w:val="20"/>
              </w:rPr>
              <w:t>Inform children of alternative sports events. Such as the Handball world cup, World Triathlon events etc.</w:t>
            </w:r>
          </w:p>
        </w:tc>
      </w:tr>
    </w:tbl>
    <w:p w:rsidR="00C2051F" w:rsidRDefault="00C2051F" w:rsidP="00C2051F">
      <w:pPr>
        <w:rPr>
          <w:rFonts w:ascii="Times New Roman"/>
          <w:sz w:val="24"/>
        </w:rPr>
        <w:sectPr w:rsidR="00C2051F">
          <w:footerReference w:type="default" r:id="rId11"/>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rsidTr="0073060A">
        <w:trPr>
          <w:trHeight w:val="380"/>
        </w:trPr>
        <w:tc>
          <w:tcPr>
            <w:tcW w:w="12302" w:type="dxa"/>
            <w:gridSpan w:val="4"/>
            <w:vMerge w:val="restart"/>
          </w:tcPr>
          <w:p w:rsidR="00C2051F" w:rsidRDefault="00C2051F" w:rsidP="0073060A">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rsidR="00C2051F" w:rsidRDefault="00C2051F" w:rsidP="0073060A">
            <w:pPr>
              <w:pStyle w:val="TableParagraph"/>
              <w:spacing w:line="257" w:lineRule="exact"/>
              <w:ind w:left="18"/>
              <w:rPr>
                <w:sz w:val="24"/>
              </w:rPr>
            </w:pPr>
            <w:r>
              <w:rPr>
                <w:color w:val="231F20"/>
                <w:sz w:val="24"/>
              </w:rPr>
              <w:t>Percentage of total allocation:</w:t>
            </w:r>
          </w:p>
        </w:tc>
      </w:tr>
      <w:tr w:rsidR="00C2051F" w:rsidTr="0073060A">
        <w:trPr>
          <w:trHeight w:val="280"/>
        </w:trPr>
        <w:tc>
          <w:tcPr>
            <w:tcW w:w="12302" w:type="dxa"/>
            <w:gridSpan w:val="4"/>
            <w:vMerge/>
            <w:tcBorders>
              <w:top w:val="nil"/>
            </w:tcBorders>
          </w:tcPr>
          <w:p w:rsidR="00C2051F" w:rsidRDefault="00C2051F" w:rsidP="0073060A">
            <w:pPr>
              <w:rPr>
                <w:sz w:val="2"/>
                <w:szCs w:val="2"/>
              </w:rPr>
            </w:pPr>
          </w:p>
        </w:tc>
        <w:tc>
          <w:tcPr>
            <w:tcW w:w="3076" w:type="dxa"/>
          </w:tcPr>
          <w:p w:rsidR="00C2051F" w:rsidRDefault="00C2051F" w:rsidP="0073060A">
            <w:pPr>
              <w:pStyle w:val="TableParagraph"/>
              <w:spacing w:line="257" w:lineRule="exact"/>
              <w:jc w:val="center"/>
              <w:rPr>
                <w:sz w:val="24"/>
              </w:rPr>
            </w:pPr>
          </w:p>
        </w:tc>
      </w:tr>
      <w:tr w:rsidR="00C2051F" w:rsidTr="0073060A">
        <w:trPr>
          <w:trHeight w:val="580"/>
        </w:trPr>
        <w:tc>
          <w:tcPr>
            <w:tcW w:w="3758" w:type="dxa"/>
          </w:tcPr>
          <w:p w:rsidR="00C2051F" w:rsidRDefault="00C2051F" w:rsidP="0073060A">
            <w:pPr>
              <w:pStyle w:val="TableParagraph"/>
              <w:spacing w:line="255" w:lineRule="exact"/>
              <w:ind w:left="18"/>
              <w:rPr>
                <w:sz w:val="24"/>
              </w:rPr>
            </w:pPr>
            <w:r>
              <w:rPr>
                <w:color w:val="231F20"/>
                <w:sz w:val="24"/>
              </w:rPr>
              <w:t>School focus with clarity on intended</w:t>
            </w:r>
          </w:p>
          <w:p w:rsidR="00C2051F" w:rsidRDefault="00C2051F" w:rsidP="0073060A">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73060A">
            <w:pPr>
              <w:pStyle w:val="TableParagraph"/>
              <w:spacing w:line="257" w:lineRule="exact"/>
              <w:ind w:left="18"/>
              <w:rPr>
                <w:sz w:val="24"/>
              </w:rPr>
            </w:pPr>
            <w:r>
              <w:rPr>
                <w:color w:val="231F20"/>
                <w:sz w:val="24"/>
              </w:rPr>
              <w:t>Actions to achieve:</w:t>
            </w:r>
          </w:p>
        </w:tc>
        <w:tc>
          <w:tcPr>
            <w:tcW w:w="1663" w:type="dxa"/>
          </w:tcPr>
          <w:p w:rsidR="00C2051F" w:rsidRDefault="00C2051F" w:rsidP="0073060A">
            <w:pPr>
              <w:pStyle w:val="TableParagraph"/>
              <w:spacing w:line="255" w:lineRule="exact"/>
              <w:ind w:left="18"/>
              <w:rPr>
                <w:sz w:val="24"/>
              </w:rPr>
            </w:pPr>
            <w:r>
              <w:rPr>
                <w:color w:val="231F20"/>
                <w:sz w:val="24"/>
              </w:rPr>
              <w:t>Funding</w:t>
            </w:r>
          </w:p>
          <w:p w:rsidR="00C2051F" w:rsidRDefault="00C2051F" w:rsidP="0073060A">
            <w:pPr>
              <w:pStyle w:val="TableParagraph"/>
              <w:spacing w:line="290" w:lineRule="exact"/>
              <w:ind w:left="18"/>
              <w:rPr>
                <w:sz w:val="24"/>
              </w:rPr>
            </w:pPr>
            <w:r>
              <w:rPr>
                <w:color w:val="231F20"/>
                <w:sz w:val="24"/>
              </w:rPr>
              <w:t>allocated:</w:t>
            </w:r>
          </w:p>
        </w:tc>
        <w:tc>
          <w:tcPr>
            <w:tcW w:w="3423" w:type="dxa"/>
          </w:tcPr>
          <w:p w:rsidR="00C2051F" w:rsidRDefault="00C2051F" w:rsidP="00BD1CD5">
            <w:pPr>
              <w:pStyle w:val="TableParagraph"/>
              <w:spacing w:line="257" w:lineRule="exact"/>
              <w:rPr>
                <w:sz w:val="24"/>
              </w:rPr>
            </w:pPr>
            <w:r w:rsidRPr="00D77087">
              <w:rPr>
                <w:color w:val="00B050"/>
                <w:sz w:val="24"/>
              </w:rPr>
              <w:t>Evidence</w:t>
            </w:r>
            <w:r>
              <w:rPr>
                <w:color w:val="231F20"/>
                <w:sz w:val="24"/>
              </w:rPr>
              <w:t xml:space="preserve"> and </w:t>
            </w:r>
            <w:r w:rsidRPr="00D77087">
              <w:rPr>
                <w:color w:val="FF0000"/>
                <w:sz w:val="24"/>
              </w:rPr>
              <w:t>impact</w:t>
            </w:r>
            <w:r>
              <w:rPr>
                <w:color w:val="231F20"/>
                <w:sz w:val="24"/>
              </w:rPr>
              <w:t>:</w:t>
            </w:r>
          </w:p>
        </w:tc>
        <w:tc>
          <w:tcPr>
            <w:tcW w:w="3076" w:type="dxa"/>
          </w:tcPr>
          <w:p w:rsidR="00C2051F" w:rsidRDefault="00C2051F" w:rsidP="0073060A">
            <w:pPr>
              <w:pStyle w:val="TableParagraph"/>
              <w:spacing w:line="255" w:lineRule="exact"/>
              <w:ind w:left="18"/>
              <w:rPr>
                <w:sz w:val="24"/>
              </w:rPr>
            </w:pPr>
            <w:r>
              <w:rPr>
                <w:color w:val="231F20"/>
                <w:sz w:val="24"/>
              </w:rPr>
              <w:t>Sustainability and suggested</w:t>
            </w:r>
          </w:p>
          <w:p w:rsidR="00C2051F" w:rsidRDefault="00C2051F" w:rsidP="0073060A">
            <w:pPr>
              <w:pStyle w:val="TableParagraph"/>
              <w:spacing w:line="290" w:lineRule="exact"/>
              <w:ind w:left="18"/>
              <w:rPr>
                <w:sz w:val="24"/>
              </w:rPr>
            </w:pPr>
            <w:r>
              <w:rPr>
                <w:color w:val="231F20"/>
                <w:sz w:val="24"/>
              </w:rPr>
              <w:t>next steps:</w:t>
            </w:r>
          </w:p>
        </w:tc>
      </w:tr>
      <w:tr w:rsidR="00C2051F" w:rsidTr="00CC37E3">
        <w:trPr>
          <w:trHeight w:val="2940"/>
        </w:trPr>
        <w:tc>
          <w:tcPr>
            <w:tcW w:w="3758" w:type="dxa"/>
          </w:tcPr>
          <w:p w:rsidR="00E97F7C" w:rsidRPr="007E01C4" w:rsidRDefault="00B1207D" w:rsidP="00B1207D">
            <w:pPr>
              <w:pStyle w:val="ListParagraph"/>
              <w:numPr>
                <w:ilvl w:val="0"/>
                <w:numId w:val="22"/>
              </w:numPr>
              <w:rPr>
                <w:rFonts w:asciiTheme="minorHAnsi" w:hAnsiTheme="minorHAnsi" w:cstheme="minorHAnsi"/>
                <w:sz w:val="20"/>
                <w:szCs w:val="20"/>
              </w:rPr>
            </w:pPr>
            <w:r w:rsidRPr="007E01C4">
              <w:rPr>
                <w:rFonts w:asciiTheme="minorHAnsi" w:hAnsiTheme="minorHAnsi" w:cstheme="minorHAnsi"/>
                <w:sz w:val="20"/>
                <w:szCs w:val="20"/>
              </w:rPr>
              <w:t>Increase the quality of PE sessions delivered in school.</w:t>
            </w:r>
          </w:p>
          <w:p w:rsidR="00B1207D" w:rsidRPr="007E01C4" w:rsidRDefault="00B1207D" w:rsidP="00B1207D">
            <w:pPr>
              <w:pStyle w:val="ListParagraph"/>
              <w:ind w:left="820" w:firstLine="0"/>
              <w:rPr>
                <w:rFonts w:asciiTheme="minorHAnsi" w:hAnsiTheme="minorHAnsi" w:cstheme="minorHAnsi"/>
                <w:sz w:val="20"/>
                <w:szCs w:val="20"/>
              </w:rPr>
            </w:pPr>
          </w:p>
          <w:p w:rsidR="00D77087" w:rsidRPr="007E01C4" w:rsidRDefault="00D77087" w:rsidP="00B1207D">
            <w:pPr>
              <w:pStyle w:val="ListParagraph"/>
              <w:ind w:left="820" w:firstLine="0"/>
              <w:rPr>
                <w:rFonts w:asciiTheme="minorHAnsi" w:hAnsiTheme="minorHAnsi" w:cstheme="minorHAnsi"/>
                <w:sz w:val="20"/>
                <w:szCs w:val="20"/>
              </w:rPr>
            </w:pPr>
          </w:p>
          <w:p w:rsidR="00D77087" w:rsidRPr="007E01C4" w:rsidRDefault="00D77087" w:rsidP="00B1207D">
            <w:pPr>
              <w:pStyle w:val="ListParagraph"/>
              <w:ind w:left="820" w:firstLine="0"/>
              <w:rPr>
                <w:rFonts w:asciiTheme="minorHAnsi" w:hAnsiTheme="minorHAnsi" w:cstheme="minorHAnsi"/>
                <w:sz w:val="20"/>
                <w:szCs w:val="20"/>
              </w:rPr>
            </w:pPr>
          </w:p>
          <w:p w:rsidR="00D77087" w:rsidRPr="007E01C4" w:rsidRDefault="00D77087" w:rsidP="00B1207D">
            <w:pPr>
              <w:pStyle w:val="ListParagraph"/>
              <w:ind w:left="820" w:firstLine="0"/>
              <w:rPr>
                <w:rFonts w:asciiTheme="minorHAnsi" w:hAnsiTheme="minorHAnsi" w:cstheme="minorHAnsi"/>
                <w:sz w:val="20"/>
                <w:szCs w:val="20"/>
              </w:rPr>
            </w:pPr>
          </w:p>
          <w:p w:rsidR="00D77087" w:rsidRPr="007E01C4" w:rsidRDefault="00D77087" w:rsidP="00B1207D">
            <w:pPr>
              <w:pStyle w:val="ListParagraph"/>
              <w:ind w:left="820" w:firstLine="0"/>
              <w:rPr>
                <w:rFonts w:asciiTheme="minorHAnsi" w:hAnsiTheme="minorHAnsi" w:cstheme="minorHAnsi"/>
                <w:sz w:val="20"/>
                <w:szCs w:val="20"/>
              </w:rPr>
            </w:pPr>
          </w:p>
          <w:p w:rsidR="00B1207D" w:rsidRPr="007E01C4" w:rsidRDefault="00B1207D" w:rsidP="00CC37E3">
            <w:pPr>
              <w:rPr>
                <w:rFonts w:asciiTheme="minorHAnsi" w:hAnsiTheme="minorHAnsi" w:cstheme="minorHAnsi"/>
                <w:sz w:val="20"/>
                <w:szCs w:val="20"/>
              </w:rPr>
            </w:pPr>
          </w:p>
        </w:tc>
        <w:tc>
          <w:tcPr>
            <w:tcW w:w="3458" w:type="dxa"/>
          </w:tcPr>
          <w:p w:rsidR="00020343" w:rsidRPr="007E01C4" w:rsidRDefault="00BD1CD5" w:rsidP="00BD1CD5">
            <w:pPr>
              <w:pStyle w:val="TableParagraph"/>
              <w:numPr>
                <w:ilvl w:val="0"/>
                <w:numId w:val="22"/>
              </w:numPr>
              <w:rPr>
                <w:rFonts w:asciiTheme="minorHAnsi" w:hAnsiTheme="minorHAnsi" w:cstheme="minorHAnsi"/>
                <w:sz w:val="20"/>
                <w:szCs w:val="20"/>
              </w:rPr>
            </w:pPr>
            <w:r w:rsidRPr="007E01C4">
              <w:rPr>
                <w:rFonts w:asciiTheme="minorHAnsi" w:hAnsiTheme="minorHAnsi" w:cstheme="minorHAnsi"/>
                <w:sz w:val="20"/>
                <w:szCs w:val="20"/>
              </w:rPr>
              <w:t>Monitor lessons and planning to discover any staff areas of development</w:t>
            </w:r>
            <w:r w:rsidR="00D77087" w:rsidRPr="007E01C4">
              <w:rPr>
                <w:rFonts w:asciiTheme="minorHAnsi" w:hAnsiTheme="minorHAnsi" w:cstheme="minorHAnsi"/>
                <w:sz w:val="20"/>
                <w:szCs w:val="20"/>
              </w:rPr>
              <w:t xml:space="preserve">. </w:t>
            </w:r>
            <w:r w:rsidRPr="007E01C4">
              <w:rPr>
                <w:rFonts w:asciiTheme="minorHAnsi" w:hAnsiTheme="minorHAnsi" w:cstheme="minorHAnsi"/>
                <w:sz w:val="20"/>
                <w:szCs w:val="20"/>
              </w:rPr>
              <w:t xml:space="preserve"> </w:t>
            </w: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D77087">
            <w:pPr>
              <w:pStyle w:val="TableParagraph"/>
              <w:rPr>
                <w:rFonts w:asciiTheme="minorHAnsi" w:hAnsiTheme="minorHAnsi" w:cstheme="minorHAnsi"/>
                <w:sz w:val="20"/>
                <w:szCs w:val="20"/>
              </w:rPr>
            </w:pPr>
          </w:p>
          <w:p w:rsidR="00D77087" w:rsidRPr="007E01C4" w:rsidRDefault="00D77087" w:rsidP="00CF2729">
            <w:pPr>
              <w:pStyle w:val="TableParagraph"/>
              <w:rPr>
                <w:rFonts w:asciiTheme="minorHAnsi" w:hAnsiTheme="minorHAnsi" w:cstheme="minorHAnsi"/>
                <w:sz w:val="20"/>
                <w:szCs w:val="20"/>
              </w:rPr>
            </w:pPr>
          </w:p>
        </w:tc>
        <w:tc>
          <w:tcPr>
            <w:tcW w:w="1663" w:type="dxa"/>
          </w:tcPr>
          <w:p w:rsidR="00FF154F" w:rsidRPr="007E01C4" w:rsidRDefault="00FF154F" w:rsidP="00FF154F">
            <w:pPr>
              <w:pStyle w:val="TableParagraph"/>
              <w:jc w:val="center"/>
              <w:rPr>
                <w:rFonts w:asciiTheme="minorHAnsi" w:hAnsiTheme="minorHAnsi" w:cstheme="minorHAnsi"/>
                <w:sz w:val="20"/>
                <w:szCs w:val="20"/>
              </w:rPr>
            </w:pPr>
          </w:p>
        </w:tc>
        <w:tc>
          <w:tcPr>
            <w:tcW w:w="3423" w:type="dxa"/>
          </w:tcPr>
          <w:p w:rsidR="00D77087" w:rsidRPr="007E01C4" w:rsidRDefault="00D77087" w:rsidP="001F21C7">
            <w:pPr>
              <w:pStyle w:val="TableParagraph"/>
              <w:rPr>
                <w:rFonts w:asciiTheme="minorHAnsi" w:hAnsiTheme="minorHAnsi" w:cstheme="minorHAnsi"/>
                <w:color w:val="FF0000"/>
                <w:sz w:val="20"/>
                <w:szCs w:val="20"/>
              </w:rPr>
            </w:pPr>
            <w:r w:rsidRPr="007E01C4">
              <w:rPr>
                <w:rFonts w:asciiTheme="minorHAnsi" w:hAnsiTheme="minorHAnsi" w:cstheme="minorHAnsi"/>
                <w:color w:val="00B050"/>
                <w:sz w:val="20"/>
                <w:szCs w:val="20"/>
              </w:rPr>
              <w:t xml:space="preserve">Evidence of monitoring and areas of development pin pointed. On the back of this P.E coordinator to work with staff on delivery of the P.E hub planning. </w:t>
            </w:r>
            <w:r w:rsidRPr="007E01C4">
              <w:rPr>
                <w:rFonts w:asciiTheme="minorHAnsi" w:hAnsiTheme="minorHAnsi" w:cstheme="minorHAnsi"/>
                <w:sz w:val="20"/>
                <w:szCs w:val="20"/>
              </w:rPr>
              <w:t>Individual targets set are there any whole school targets which require training</w:t>
            </w:r>
            <w:r w:rsidR="007E01C4" w:rsidRPr="007E01C4">
              <w:rPr>
                <w:rFonts w:asciiTheme="minorHAnsi" w:hAnsiTheme="minorHAnsi" w:cstheme="minorHAnsi"/>
                <w:sz w:val="20"/>
                <w:szCs w:val="20"/>
              </w:rPr>
              <w:t>?</w:t>
            </w:r>
            <w:r w:rsidRPr="007E01C4">
              <w:rPr>
                <w:rFonts w:asciiTheme="minorHAnsi" w:hAnsiTheme="minorHAnsi" w:cstheme="minorHAnsi"/>
                <w:sz w:val="20"/>
                <w:szCs w:val="20"/>
              </w:rPr>
              <w:t xml:space="preserve">  </w:t>
            </w:r>
            <w:r w:rsidRPr="007E01C4">
              <w:rPr>
                <w:rFonts w:asciiTheme="minorHAnsi" w:hAnsiTheme="minorHAnsi" w:cstheme="minorHAnsi"/>
                <w:color w:val="FF0000"/>
                <w:sz w:val="20"/>
                <w:szCs w:val="20"/>
              </w:rPr>
              <w:t>Higher quality P.E lessons being delivered meeting whole school targets for oracy. Courses identified and staff attending leading to improved quality of P.E lessons.</w:t>
            </w:r>
          </w:p>
        </w:tc>
        <w:tc>
          <w:tcPr>
            <w:tcW w:w="3076" w:type="dxa"/>
          </w:tcPr>
          <w:p w:rsidR="00B341A9" w:rsidRPr="007E01C4" w:rsidRDefault="00302FDA" w:rsidP="00302FDA">
            <w:pPr>
              <w:pStyle w:val="TableParagraph"/>
              <w:numPr>
                <w:ilvl w:val="0"/>
                <w:numId w:val="34"/>
              </w:numPr>
              <w:rPr>
                <w:rFonts w:asciiTheme="minorHAnsi" w:hAnsiTheme="minorHAnsi" w:cstheme="minorHAnsi"/>
                <w:sz w:val="20"/>
                <w:szCs w:val="20"/>
              </w:rPr>
            </w:pPr>
            <w:r w:rsidRPr="007E01C4">
              <w:rPr>
                <w:rFonts w:asciiTheme="minorHAnsi" w:hAnsiTheme="minorHAnsi" w:cstheme="minorHAnsi"/>
                <w:sz w:val="20"/>
                <w:szCs w:val="20"/>
              </w:rPr>
              <w:t>Continue to use the P.E hub as planning support for staff.</w:t>
            </w:r>
          </w:p>
          <w:p w:rsidR="00CF2729" w:rsidRPr="007E01C4" w:rsidRDefault="00302FDA" w:rsidP="00CF2729">
            <w:pPr>
              <w:pStyle w:val="TableParagraph"/>
              <w:numPr>
                <w:ilvl w:val="0"/>
                <w:numId w:val="34"/>
              </w:numPr>
              <w:rPr>
                <w:rFonts w:asciiTheme="minorHAnsi" w:hAnsiTheme="minorHAnsi" w:cstheme="minorHAnsi"/>
                <w:sz w:val="20"/>
                <w:szCs w:val="20"/>
              </w:rPr>
            </w:pPr>
            <w:r w:rsidRPr="007E01C4">
              <w:rPr>
                <w:rFonts w:asciiTheme="minorHAnsi" w:hAnsiTheme="minorHAnsi" w:cstheme="minorHAnsi"/>
                <w:sz w:val="20"/>
                <w:szCs w:val="20"/>
              </w:rPr>
              <w:t xml:space="preserve">Offer support with planning and development </w:t>
            </w:r>
          </w:p>
          <w:p w:rsidR="00CF2729" w:rsidRPr="007E01C4" w:rsidRDefault="00302FDA" w:rsidP="00CF2729">
            <w:pPr>
              <w:pStyle w:val="TableParagraph"/>
              <w:jc w:val="center"/>
              <w:rPr>
                <w:rFonts w:asciiTheme="minorHAnsi" w:hAnsiTheme="minorHAnsi" w:cstheme="minorHAnsi"/>
                <w:sz w:val="20"/>
                <w:szCs w:val="20"/>
                <w:u w:val="single"/>
              </w:rPr>
            </w:pPr>
            <w:r w:rsidRPr="007E01C4">
              <w:rPr>
                <w:rFonts w:asciiTheme="minorHAnsi" w:hAnsiTheme="minorHAnsi" w:cstheme="minorHAnsi"/>
                <w:sz w:val="20"/>
                <w:szCs w:val="20"/>
                <w:u w:val="single"/>
              </w:rPr>
              <w:t>Next Steps</w:t>
            </w:r>
          </w:p>
          <w:p w:rsidR="005613DC" w:rsidRPr="007E01C4" w:rsidRDefault="00302FDA" w:rsidP="00CF2729">
            <w:pPr>
              <w:pStyle w:val="TableParagraph"/>
              <w:jc w:val="both"/>
              <w:rPr>
                <w:rFonts w:asciiTheme="minorHAnsi" w:hAnsiTheme="minorHAnsi" w:cstheme="minorHAnsi"/>
                <w:sz w:val="20"/>
                <w:szCs w:val="20"/>
              </w:rPr>
            </w:pPr>
            <w:r w:rsidRPr="007E01C4">
              <w:rPr>
                <w:rFonts w:asciiTheme="minorHAnsi" w:hAnsiTheme="minorHAnsi" w:cstheme="minorHAnsi"/>
                <w:sz w:val="20"/>
                <w:szCs w:val="20"/>
              </w:rPr>
              <w:t>Develop a staff questionnaire to survey staffs perceived strengths and areas for development</w:t>
            </w:r>
            <w:r w:rsidR="00CC37E3" w:rsidRPr="007E01C4">
              <w:rPr>
                <w:rFonts w:asciiTheme="minorHAnsi" w:hAnsiTheme="minorHAnsi" w:cstheme="minorHAnsi"/>
                <w:sz w:val="20"/>
                <w:szCs w:val="20"/>
              </w:rPr>
              <w:t>.</w:t>
            </w:r>
          </w:p>
        </w:tc>
      </w:tr>
      <w:tr w:rsidR="00CC37E3" w:rsidTr="0073060A">
        <w:trPr>
          <w:trHeight w:val="2040"/>
        </w:trPr>
        <w:tc>
          <w:tcPr>
            <w:tcW w:w="3758" w:type="dxa"/>
          </w:tcPr>
          <w:p w:rsidR="00CC37E3" w:rsidRPr="007E01C4" w:rsidRDefault="00CC37E3" w:rsidP="00CC37E3">
            <w:pPr>
              <w:pStyle w:val="ListParagraph"/>
              <w:numPr>
                <w:ilvl w:val="0"/>
                <w:numId w:val="22"/>
              </w:numPr>
              <w:rPr>
                <w:rFonts w:asciiTheme="minorHAnsi" w:hAnsiTheme="minorHAnsi" w:cstheme="minorHAnsi"/>
                <w:sz w:val="20"/>
                <w:szCs w:val="20"/>
              </w:rPr>
            </w:pPr>
            <w:r w:rsidRPr="007E01C4">
              <w:rPr>
                <w:rFonts w:asciiTheme="minorHAnsi" w:hAnsiTheme="minorHAnsi" w:cstheme="minorHAnsi"/>
                <w:sz w:val="20"/>
                <w:szCs w:val="20"/>
              </w:rPr>
              <w:t>Offer all teachers and support staff opportunities for CPD.</w:t>
            </w:r>
          </w:p>
          <w:p w:rsidR="00CC37E3" w:rsidRPr="007E01C4" w:rsidRDefault="00CC37E3" w:rsidP="00CC37E3">
            <w:pPr>
              <w:ind w:left="460"/>
              <w:rPr>
                <w:rFonts w:asciiTheme="minorHAnsi" w:hAnsiTheme="minorHAnsi" w:cstheme="minorHAnsi"/>
                <w:sz w:val="20"/>
                <w:szCs w:val="20"/>
              </w:rPr>
            </w:pPr>
          </w:p>
        </w:tc>
        <w:tc>
          <w:tcPr>
            <w:tcW w:w="3458" w:type="dxa"/>
          </w:tcPr>
          <w:p w:rsidR="00CC37E3" w:rsidRPr="007E01C4" w:rsidRDefault="00CC37E3" w:rsidP="00CC37E3">
            <w:pPr>
              <w:pStyle w:val="TableParagraph"/>
              <w:numPr>
                <w:ilvl w:val="0"/>
                <w:numId w:val="22"/>
              </w:numPr>
              <w:rPr>
                <w:rFonts w:asciiTheme="minorHAnsi" w:hAnsiTheme="minorHAnsi" w:cstheme="minorHAnsi"/>
                <w:sz w:val="20"/>
                <w:szCs w:val="20"/>
              </w:rPr>
            </w:pPr>
            <w:r w:rsidRPr="007E01C4">
              <w:rPr>
                <w:rFonts w:asciiTheme="minorHAnsi" w:hAnsiTheme="minorHAnsi" w:cstheme="minorHAnsi"/>
                <w:sz w:val="20"/>
                <w:szCs w:val="20"/>
              </w:rPr>
              <w:t>From monitoring identify areas of development for staff and find suitable courses. Pay for supply whilst staff are attending training. Pay for specialist P.E teacher to assist staff delivering P.E.</w:t>
            </w:r>
          </w:p>
          <w:p w:rsidR="00CC37E3" w:rsidRPr="007E01C4" w:rsidRDefault="00CC37E3" w:rsidP="00CC37E3">
            <w:pPr>
              <w:pStyle w:val="TableParagraph"/>
              <w:ind w:left="820"/>
              <w:rPr>
                <w:rFonts w:asciiTheme="minorHAnsi" w:hAnsiTheme="minorHAnsi" w:cstheme="minorHAnsi"/>
                <w:sz w:val="20"/>
                <w:szCs w:val="20"/>
              </w:rPr>
            </w:pPr>
          </w:p>
        </w:tc>
        <w:tc>
          <w:tcPr>
            <w:tcW w:w="1663" w:type="dxa"/>
          </w:tcPr>
          <w:p w:rsidR="00CC37E3" w:rsidRPr="007E01C4" w:rsidRDefault="00CC37E3" w:rsidP="00FF154F">
            <w:pPr>
              <w:pStyle w:val="TableParagraph"/>
              <w:jc w:val="center"/>
              <w:rPr>
                <w:rFonts w:asciiTheme="minorHAnsi" w:hAnsiTheme="minorHAnsi" w:cstheme="minorHAnsi"/>
                <w:sz w:val="20"/>
                <w:szCs w:val="20"/>
              </w:rPr>
            </w:pPr>
          </w:p>
        </w:tc>
        <w:tc>
          <w:tcPr>
            <w:tcW w:w="3423" w:type="dxa"/>
          </w:tcPr>
          <w:p w:rsidR="00CC37E3" w:rsidRPr="007E01C4" w:rsidRDefault="00CC37E3" w:rsidP="004B62AB">
            <w:pPr>
              <w:pStyle w:val="TableParagraph"/>
              <w:rPr>
                <w:rFonts w:asciiTheme="minorHAnsi" w:hAnsiTheme="minorHAnsi" w:cstheme="minorHAnsi"/>
                <w:color w:val="00B050"/>
                <w:sz w:val="20"/>
                <w:szCs w:val="20"/>
              </w:rPr>
            </w:pPr>
            <w:r w:rsidRPr="007E01C4">
              <w:rPr>
                <w:rFonts w:asciiTheme="minorHAnsi" w:hAnsiTheme="minorHAnsi" w:cstheme="minorHAnsi"/>
                <w:color w:val="00B050"/>
                <w:sz w:val="20"/>
                <w:szCs w:val="20"/>
              </w:rPr>
              <w:t xml:space="preserve">From monitoring, big area of development identified was the delivery of dance. Four places booked on Dance CPD training. </w:t>
            </w:r>
            <w:r w:rsidRPr="007E01C4">
              <w:rPr>
                <w:rFonts w:asciiTheme="minorHAnsi" w:hAnsiTheme="minorHAnsi" w:cstheme="minorHAnsi"/>
                <w:sz w:val="20"/>
                <w:szCs w:val="20"/>
              </w:rPr>
              <w:t xml:space="preserve">Staff questionnaires to be completed in Autumn19 to identify further CPD requirements. </w:t>
            </w:r>
            <w:r w:rsidRPr="007E01C4">
              <w:rPr>
                <w:rFonts w:asciiTheme="minorHAnsi" w:hAnsiTheme="minorHAnsi" w:cstheme="minorHAnsi"/>
                <w:color w:val="FF0000"/>
                <w:sz w:val="20"/>
                <w:szCs w:val="20"/>
              </w:rPr>
              <w:t>High quality dance lessons delivered in each year group. Specialist teachers delivering high quality P.E alongside staff as CPD.</w:t>
            </w:r>
          </w:p>
        </w:tc>
        <w:tc>
          <w:tcPr>
            <w:tcW w:w="3076" w:type="dxa"/>
          </w:tcPr>
          <w:p w:rsidR="00CC37E3" w:rsidRPr="007E01C4" w:rsidRDefault="00CC37E3" w:rsidP="00CC37E3">
            <w:pPr>
              <w:pStyle w:val="TableParagraph"/>
              <w:numPr>
                <w:ilvl w:val="0"/>
                <w:numId w:val="35"/>
              </w:numPr>
              <w:rPr>
                <w:rFonts w:asciiTheme="minorHAnsi" w:hAnsiTheme="minorHAnsi" w:cstheme="minorHAnsi"/>
                <w:sz w:val="20"/>
                <w:szCs w:val="20"/>
              </w:rPr>
            </w:pPr>
            <w:r w:rsidRPr="007E01C4">
              <w:rPr>
                <w:rFonts w:asciiTheme="minorHAnsi" w:hAnsiTheme="minorHAnsi" w:cstheme="minorHAnsi"/>
                <w:sz w:val="20"/>
                <w:szCs w:val="20"/>
              </w:rPr>
              <w:t>Continue to offer staff support in areas they lack confidence</w:t>
            </w:r>
          </w:p>
          <w:p w:rsidR="00CF2729" w:rsidRPr="007E01C4" w:rsidRDefault="00CC37E3" w:rsidP="00CF2729">
            <w:pPr>
              <w:pStyle w:val="TableParagraph"/>
              <w:numPr>
                <w:ilvl w:val="0"/>
                <w:numId w:val="35"/>
              </w:numPr>
              <w:rPr>
                <w:rFonts w:asciiTheme="minorHAnsi" w:hAnsiTheme="minorHAnsi" w:cstheme="minorHAnsi"/>
                <w:sz w:val="20"/>
                <w:szCs w:val="20"/>
              </w:rPr>
            </w:pPr>
            <w:r w:rsidRPr="007E01C4">
              <w:rPr>
                <w:rFonts w:asciiTheme="minorHAnsi" w:hAnsiTheme="minorHAnsi" w:cstheme="minorHAnsi"/>
                <w:sz w:val="20"/>
                <w:szCs w:val="20"/>
              </w:rPr>
              <w:t>Continue to access CPD for all staff.</w:t>
            </w:r>
          </w:p>
          <w:p w:rsidR="00CF2729" w:rsidRPr="007E01C4" w:rsidRDefault="00CC37E3" w:rsidP="00CF2729">
            <w:pPr>
              <w:pStyle w:val="TableParagraph"/>
              <w:jc w:val="center"/>
              <w:rPr>
                <w:rFonts w:asciiTheme="minorHAnsi" w:hAnsiTheme="minorHAnsi" w:cstheme="minorHAnsi"/>
                <w:sz w:val="20"/>
                <w:szCs w:val="20"/>
                <w:u w:val="single"/>
              </w:rPr>
            </w:pPr>
            <w:r w:rsidRPr="007E01C4">
              <w:rPr>
                <w:rFonts w:asciiTheme="minorHAnsi" w:hAnsiTheme="minorHAnsi" w:cstheme="minorHAnsi"/>
                <w:sz w:val="20"/>
                <w:szCs w:val="20"/>
                <w:u w:val="single"/>
              </w:rPr>
              <w:t>Next Steps</w:t>
            </w:r>
          </w:p>
          <w:p w:rsidR="00CC37E3" w:rsidRPr="007E01C4" w:rsidRDefault="00CC37E3" w:rsidP="00CF2729">
            <w:pPr>
              <w:pStyle w:val="TableParagraph"/>
              <w:jc w:val="both"/>
              <w:rPr>
                <w:rFonts w:asciiTheme="minorHAnsi" w:hAnsiTheme="minorHAnsi" w:cstheme="minorHAnsi"/>
                <w:sz w:val="20"/>
                <w:szCs w:val="20"/>
              </w:rPr>
            </w:pPr>
            <w:r w:rsidRPr="007E01C4">
              <w:rPr>
                <w:rFonts w:asciiTheme="minorHAnsi" w:hAnsiTheme="minorHAnsi" w:cstheme="minorHAnsi"/>
                <w:sz w:val="20"/>
                <w:szCs w:val="20"/>
              </w:rPr>
              <w:t>Develop a staff questionnaire to survey staffs perceived strengths and areas for development.</w:t>
            </w:r>
          </w:p>
        </w:tc>
      </w:tr>
      <w:tr w:rsidR="00C2051F" w:rsidTr="0073060A">
        <w:trPr>
          <w:trHeight w:val="300"/>
        </w:trPr>
        <w:tc>
          <w:tcPr>
            <w:tcW w:w="12302" w:type="dxa"/>
            <w:gridSpan w:val="4"/>
            <w:vMerge w:val="restart"/>
          </w:tcPr>
          <w:p w:rsidR="00C2051F" w:rsidRDefault="00C2051F" w:rsidP="0073060A">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rsidR="00C2051F" w:rsidRDefault="00C2051F" w:rsidP="0073060A">
            <w:pPr>
              <w:pStyle w:val="TableParagraph"/>
              <w:spacing w:line="257" w:lineRule="exact"/>
              <w:ind w:left="18"/>
              <w:rPr>
                <w:sz w:val="24"/>
              </w:rPr>
            </w:pPr>
            <w:r>
              <w:rPr>
                <w:color w:val="231F20"/>
                <w:sz w:val="24"/>
              </w:rPr>
              <w:t>Percentage of total allocation:</w:t>
            </w:r>
          </w:p>
        </w:tc>
      </w:tr>
      <w:tr w:rsidR="00C2051F" w:rsidTr="0073060A">
        <w:trPr>
          <w:trHeight w:val="300"/>
        </w:trPr>
        <w:tc>
          <w:tcPr>
            <w:tcW w:w="12302" w:type="dxa"/>
            <w:gridSpan w:val="4"/>
            <w:vMerge/>
            <w:tcBorders>
              <w:top w:val="nil"/>
            </w:tcBorders>
          </w:tcPr>
          <w:p w:rsidR="00C2051F" w:rsidRDefault="00C2051F" w:rsidP="0073060A">
            <w:pPr>
              <w:rPr>
                <w:sz w:val="2"/>
                <w:szCs w:val="2"/>
              </w:rPr>
            </w:pPr>
          </w:p>
        </w:tc>
        <w:tc>
          <w:tcPr>
            <w:tcW w:w="3076" w:type="dxa"/>
          </w:tcPr>
          <w:p w:rsidR="00C2051F" w:rsidRDefault="00C2051F" w:rsidP="008220BF">
            <w:pPr>
              <w:pStyle w:val="TableParagraph"/>
              <w:spacing w:line="257" w:lineRule="exact"/>
              <w:rPr>
                <w:sz w:val="24"/>
              </w:rPr>
            </w:pPr>
          </w:p>
        </w:tc>
      </w:tr>
      <w:tr w:rsidR="00C2051F" w:rsidTr="0073060A">
        <w:trPr>
          <w:trHeight w:val="580"/>
        </w:trPr>
        <w:tc>
          <w:tcPr>
            <w:tcW w:w="3758" w:type="dxa"/>
          </w:tcPr>
          <w:p w:rsidR="00C2051F" w:rsidRDefault="00C2051F" w:rsidP="0073060A">
            <w:pPr>
              <w:pStyle w:val="TableParagraph"/>
              <w:spacing w:line="255" w:lineRule="exact"/>
              <w:ind w:left="18"/>
              <w:rPr>
                <w:sz w:val="24"/>
              </w:rPr>
            </w:pPr>
            <w:r>
              <w:rPr>
                <w:color w:val="231F20"/>
                <w:sz w:val="24"/>
              </w:rPr>
              <w:t>School focus with clarity on intended</w:t>
            </w:r>
          </w:p>
          <w:p w:rsidR="00C2051F" w:rsidRDefault="00C2051F" w:rsidP="0073060A">
            <w:pPr>
              <w:pStyle w:val="TableParagraph"/>
              <w:spacing w:line="290" w:lineRule="exact"/>
              <w:ind w:left="18"/>
              <w:rPr>
                <w:b/>
                <w:sz w:val="24"/>
              </w:rPr>
            </w:pPr>
            <w:r>
              <w:rPr>
                <w:b/>
                <w:color w:val="231F20"/>
                <w:sz w:val="24"/>
              </w:rPr>
              <w:t>impact on pupils:</w:t>
            </w:r>
          </w:p>
        </w:tc>
        <w:tc>
          <w:tcPr>
            <w:tcW w:w="3458" w:type="dxa"/>
          </w:tcPr>
          <w:p w:rsidR="00C2051F" w:rsidRDefault="00C2051F" w:rsidP="0073060A">
            <w:pPr>
              <w:pStyle w:val="TableParagraph"/>
              <w:spacing w:line="257" w:lineRule="exact"/>
              <w:ind w:left="18"/>
              <w:rPr>
                <w:sz w:val="24"/>
              </w:rPr>
            </w:pPr>
            <w:r>
              <w:rPr>
                <w:color w:val="231F20"/>
                <w:sz w:val="24"/>
              </w:rPr>
              <w:t>Actions to achieve:</w:t>
            </w:r>
          </w:p>
        </w:tc>
        <w:tc>
          <w:tcPr>
            <w:tcW w:w="1663" w:type="dxa"/>
          </w:tcPr>
          <w:p w:rsidR="00C2051F" w:rsidRDefault="00C2051F" w:rsidP="0073060A">
            <w:pPr>
              <w:pStyle w:val="TableParagraph"/>
              <w:spacing w:line="255" w:lineRule="exact"/>
              <w:ind w:left="18"/>
              <w:rPr>
                <w:sz w:val="24"/>
              </w:rPr>
            </w:pPr>
            <w:r>
              <w:rPr>
                <w:color w:val="231F20"/>
                <w:sz w:val="24"/>
              </w:rPr>
              <w:t>Funding</w:t>
            </w:r>
          </w:p>
          <w:p w:rsidR="00C2051F" w:rsidRDefault="00C2051F" w:rsidP="0073060A">
            <w:pPr>
              <w:pStyle w:val="TableParagraph"/>
              <w:spacing w:line="290" w:lineRule="exact"/>
              <w:ind w:left="18"/>
              <w:rPr>
                <w:sz w:val="24"/>
              </w:rPr>
            </w:pPr>
            <w:r>
              <w:rPr>
                <w:color w:val="231F20"/>
                <w:sz w:val="24"/>
              </w:rPr>
              <w:t>allocated:</w:t>
            </w:r>
          </w:p>
        </w:tc>
        <w:tc>
          <w:tcPr>
            <w:tcW w:w="3423" w:type="dxa"/>
          </w:tcPr>
          <w:p w:rsidR="00C2051F" w:rsidRDefault="00C2051F" w:rsidP="0073060A">
            <w:pPr>
              <w:pStyle w:val="TableParagraph"/>
              <w:spacing w:line="257" w:lineRule="exact"/>
              <w:ind w:left="18"/>
              <w:rPr>
                <w:sz w:val="24"/>
              </w:rPr>
            </w:pPr>
            <w:r w:rsidRPr="006A0293">
              <w:rPr>
                <w:color w:val="00B050"/>
                <w:sz w:val="24"/>
              </w:rPr>
              <w:t>Evidence</w:t>
            </w:r>
            <w:r>
              <w:rPr>
                <w:color w:val="231F20"/>
                <w:sz w:val="24"/>
              </w:rPr>
              <w:t xml:space="preserve"> and </w:t>
            </w:r>
            <w:r w:rsidRPr="00640936">
              <w:rPr>
                <w:color w:val="FF0000"/>
                <w:sz w:val="24"/>
              </w:rPr>
              <w:t>impact</w:t>
            </w:r>
            <w:r>
              <w:rPr>
                <w:color w:val="231F20"/>
                <w:sz w:val="24"/>
              </w:rPr>
              <w:t>:</w:t>
            </w:r>
          </w:p>
        </w:tc>
        <w:tc>
          <w:tcPr>
            <w:tcW w:w="3076" w:type="dxa"/>
          </w:tcPr>
          <w:p w:rsidR="00C2051F" w:rsidRDefault="00C2051F" w:rsidP="0073060A">
            <w:pPr>
              <w:pStyle w:val="TableParagraph"/>
              <w:spacing w:line="255" w:lineRule="exact"/>
              <w:ind w:left="18"/>
              <w:rPr>
                <w:sz w:val="24"/>
              </w:rPr>
            </w:pPr>
            <w:r>
              <w:rPr>
                <w:color w:val="231F20"/>
                <w:sz w:val="24"/>
              </w:rPr>
              <w:t>Sustainability and suggested</w:t>
            </w:r>
          </w:p>
          <w:p w:rsidR="00C2051F" w:rsidRDefault="00C2051F" w:rsidP="0073060A">
            <w:pPr>
              <w:pStyle w:val="TableParagraph"/>
              <w:spacing w:line="290" w:lineRule="exact"/>
              <w:ind w:left="18"/>
              <w:rPr>
                <w:sz w:val="24"/>
              </w:rPr>
            </w:pPr>
            <w:r>
              <w:rPr>
                <w:color w:val="231F20"/>
                <w:sz w:val="24"/>
              </w:rPr>
              <w:t>next steps:</w:t>
            </w:r>
          </w:p>
        </w:tc>
      </w:tr>
      <w:tr w:rsidR="00C2051F" w:rsidTr="001F21C7">
        <w:trPr>
          <w:trHeight w:val="555"/>
        </w:trPr>
        <w:tc>
          <w:tcPr>
            <w:tcW w:w="3758" w:type="dxa"/>
          </w:tcPr>
          <w:p w:rsidR="004D0A95" w:rsidRPr="006A0293" w:rsidRDefault="00B1207D" w:rsidP="00B1207D">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t>Increase the range of sports taught within PE lessons.</w:t>
            </w:r>
          </w:p>
          <w:p w:rsidR="00D6396C" w:rsidRPr="006A0293" w:rsidRDefault="00D6396C" w:rsidP="00D6396C">
            <w:pPr>
              <w:pStyle w:val="TableParagraph"/>
              <w:spacing w:line="257" w:lineRule="exact"/>
              <w:rPr>
                <w:rFonts w:asciiTheme="minorHAnsi" w:hAnsiTheme="minorHAnsi" w:cstheme="minorHAnsi"/>
                <w:sz w:val="20"/>
                <w:szCs w:val="20"/>
              </w:rPr>
            </w:pPr>
          </w:p>
          <w:p w:rsidR="00D6396C" w:rsidRPr="006A0293" w:rsidRDefault="00D6396C" w:rsidP="00D6396C">
            <w:pPr>
              <w:pStyle w:val="TableParagraph"/>
              <w:spacing w:line="257" w:lineRule="exact"/>
              <w:rPr>
                <w:rFonts w:asciiTheme="minorHAnsi" w:hAnsiTheme="minorHAnsi" w:cstheme="minorHAnsi"/>
                <w:sz w:val="20"/>
                <w:szCs w:val="20"/>
              </w:rPr>
            </w:pPr>
          </w:p>
          <w:p w:rsidR="00D6396C" w:rsidRPr="006A0293" w:rsidRDefault="00D6396C" w:rsidP="00D6396C">
            <w:pPr>
              <w:pStyle w:val="TableParagraph"/>
              <w:spacing w:line="257" w:lineRule="exact"/>
              <w:rPr>
                <w:rFonts w:asciiTheme="minorHAnsi" w:hAnsiTheme="minorHAnsi" w:cstheme="minorHAnsi"/>
                <w:sz w:val="20"/>
                <w:szCs w:val="20"/>
              </w:rPr>
            </w:pPr>
          </w:p>
          <w:p w:rsidR="00D6396C" w:rsidRPr="006A0293" w:rsidRDefault="00D6396C" w:rsidP="00D6396C">
            <w:pPr>
              <w:pStyle w:val="TableParagraph"/>
              <w:spacing w:line="257" w:lineRule="exact"/>
              <w:rPr>
                <w:rFonts w:asciiTheme="minorHAnsi" w:hAnsiTheme="minorHAnsi" w:cstheme="minorHAnsi"/>
                <w:sz w:val="20"/>
                <w:szCs w:val="20"/>
              </w:rPr>
            </w:pPr>
          </w:p>
          <w:p w:rsidR="00B1207D" w:rsidRPr="006A0293" w:rsidRDefault="00B1207D" w:rsidP="00B1207D">
            <w:pPr>
              <w:pStyle w:val="TableParagraph"/>
              <w:spacing w:line="257" w:lineRule="exact"/>
              <w:ind w:left="720"/>
              <w:rPr>
                <w:rFonts w:asciiTheme="minorHAnsi" w:hAnsiTheme="minorHAnsi" w:cstheme="minorHAnsi"/>
                <w:sz w:val="20"/>
                <w:szCs w:val="20"/>
              </w:rPr>
            </w:pPr>
          </w:p>
          <w:p w:rsidR="00B1207D" w:rsidRPr="006A0293" w:rsidRDefault="00B1207D" w:rsidP="00B1207D">
            <w:pPr>
              <w:pStyle w:val="ListParagraph"/>
              <w:rPr>
                <w:rFonts w:asciiTheme="minorHAnsi" w:hAnsiTheme="minorHAnsi" w:cstheme="minorHAnsi"/>
                <w:sz w:val="20"/>
                <w:szCs w:val="20"/>
              </w:rPr>
            </w:pPr>
          </w:p>
          <w:p w:rsidR="00720ECD" w:rsidRPr="006A0293" w:rsidRDefault="00720ECD" w:rsidP="00CC37E3">
            <w:pPr>
              <w:pStyle w:val="TableParagraph"/>
              <w:spacing w:line="257" w:lineRule="exact"/>
              <w:rPr>
                <w:rFonts w:asciiTheme="minorHAnsi" w:hAnsiTheme="minorHAnsi" w:cstheme="minorHAnsi"/>
                <w:sz w:val="20"/>
                <w:szCs w:val="20"/>
              </w:rPr>
            </w:pPr>
          </w:p>
        </w:tc>
        <w:tc>
          <w:tcPr>
            <w:tcW w:w="3458" w:type="dxa"/>
          </w:tcPr>
          <w:p w:rsidR="006A0293" w:rsidRPr="00CC37E3" w:rsidRDefault="00D6396C" w:rsidP="006A0293">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Continue to use links with specialist karate, orienteering and skipping coaches. Velocity to deliver a wide range of sports including boxercise and archery as part of the curriculum.</w:t>
            </w:r>
          </w:p>
        </w:tc>
        <w:tc>
          <w:tcPr>
            <w:tcW w:w="1663" w:type="dxa"/>
          </w:tcPr>
          <w:p w:rsidR="009053B3" w:rsidRPr="0048241F" w:rsidRDefault="009053B3" w:rsidP="00766EA3">
            <w:pPr>
              <w:pStyle w:val="TableParagraph"/>
              <w:jc w:val="center"/>
              <w:rPr>
                <w:rFonts w:asciiTheme="minorHAnsi" w:hAnsiTheme="minorHAnsi" w:cstheme="minorHAnsi"/>
                <w:sz w:val="20"/>
                <w:szCs w:val="20"/>
              </w:rPr>
            </w:pPr>
          </w:p>
        </w:tc>
        <w:tc>
          <w:tcPr>
            <w:tcW w:w="3423" w:type="dxa"/>
          </w:tcPr>
          <w:p w:rsidR="009053B3" w:rsidRPr="001F21C7" w:rsidRDefault="001F21C7" w:rsidP="004B62AB">
            <w:pPr>
              <w:pStyle w:val="TableParagraph"/>
              <w:rPr>
                <w:rFonts w:asciiTheme="minorHAnsi" w:hAnsiTheme="minorHAnsi" w:cstheme="minorHAnsi"/>
                <w:color w:val="FF0000"/>
                <w:sz w:val="20"/>
                <w:szCs w:val="20"/>
              </w:rPr>
            </w:pPr>
            <w:r w:rsidRPr="001F21C7">
              <w:rPr>
                <w:rFonts w:asciiTheme="minorHAnsi" w:hAnsiTheme="minorHAnsi" w:cstheme="minorHAnsi"/>
                <w:color w:val="00B050"/>
                <w:sz w:val="20"/>
                <w:szCs w:val="20"/>
              </w:rPr>
              <w:t xml:space="preserve">Karate and orienteering now written into the curriculum. </w:t>
            </w:r>
            <w:r w:rsidRPr="001F21C7">
              <w:rPr>
                <w:rFonts w:asciiTheme="minorHAnsi" w:hAnsiTheme="minorHAnsi" w:cstheme="minorHAnsi"/>
                <w:sz w:val="20"/>
                <w:szCs w:val="20"/>
              </w:rPr>
              <w:t xml:space="preserve">Meet with Velocity coaches to alter the curriculum to meet what they are delivering. </w:t>
            </w:r>
            <w:r w:rsidRPr="001F21C7">
              <w:rPr>
                <w:rFonts w:asciiTheme="minorHAnsi" w:hAnsiTheme="minorHAnsi" w:cstheme="minorHAnsi"/>
                <w:color w:val="FF0000"/>
                <w:sz w:val="20"/>
                <w:szCs w:val="20"/>
              </w:rPr>
              <w:t xml:space="preserve">High quality lessons being delivered in sports that children wouldn’t normally </w:t>
            </w:r>
            <w:r w:rsidR="003D3F97" w:rsidRPr="001F21C7">
              <w:rPr>
                <w:rFonts w:asciiTheme="minorHAnsi" w:hAnsiTheme="minorHAnsi" w:cstheme="minorHAnsi"/>
                <w:color w:val="FF0000"/>
                <w:sz w:val="20"/>
                <w:szCs w:val="20"/>
              </w:rPr>
              <w:t>receive</w:t>
            </w:r>
            <w:r w:rsidRPr="001F21C7">
              <w:rPr>
                <w:rFonts w:asciiTheme="minorHAnsi" w:hAnsiTheme="minorHAnsi" w:cstheme="minorHAnsi"/>
                <w:color w:val="FF0000"/>
                <w:sz w:val="20"/>
                <w:szCs w:val="20"/>
              </w:rPr>
              <w:t>. This has resulted in more children signing up to extra-curricular clubs and more children wanting to attend sporting events.</w:t>
            </w:r>
          </w:p>
        </w:tc>
        <w:tc>
          <w:tcPr>
            <w:tcW w:w="3076" w:type="dxa"/>
          </w:tcPr>
          <w:p w:rsidR="0032354C" w:rsidRDefault="001F21C7" w:rsidP="001F21C7">
            <w:pPr>
              <w:pStyle w:val="TableParagraph"/>
              <w:numPr>
                <w:ilvl w:val="0"/>
                <w:numId w:val="40"/>
              </w:numPr>
              <w:rPr>
                <w:rFonts w:asciiTheme="minorHAnsi" w:hAnsiTheme="minorHAnsi" w:cstheme="minorHAnsi"/>
                <w:sz w:val="20"/>
                <w:szCs w:val="20"/>
              </w:rPr>
            </w:pPr>
            <w:r>
              <w:rPr>
                <w:rFonts w:asciiTheme="minorHAnsi" w:hAnsiTheme="minorHAnsi" w:cstheme="minorHAnsi"/>
                <w:sz w:val="20"/>
                <w:szCs w:val="20"/>
              </w:rPr>
              <w:t>Meet with Velocity coaches to update the school curriculum map with any opportunities they may offer.</w:t>
            </w:r>
          </w:p>
          <w:p w:rsidR="001F21C7" w:rsidRDefault="001F21C7" w:rsidP="001F21C7">
            <w:pPr>
              <w:pStyle w:val="TableParagraph"/>
              <w:numPr>
                <w:ilvl w:val="0"/>
                <w:numId w:val="40"/>
              </w:numPr>
              <w:rPr>
                <w:rFonts w:asciiTheme="minorHAnsi" w:hAnsiTheme="minorHAnsi" w:cstheme="minorHAnsi"/>
                <w:sz w:val="20"/>
                <w:szCs w:val="20"/>
              </w:rPr>
            </w:pPr>
            <w:r>
              <w:rPr>
                <w:rFonts w:asciiTheme="minorHAnsi" w:hAnsiTheme="minorHAnsi" w:cstheme="minorHAnsi"/>
                <w:sz w:val="20"/>
                <w:szCs w:val="20"/>
              </w:rPr>
              <w:t>Meet with Karate and orienteering to continue provision.</w:t>
            </w:r>
          </w:p>
          <w:p w:rsidR="001F21C7" w:rsidRDefault="001F21C7" w:rsidP="001F21C7">
            <w:pPr>
              <w:pStyle w:val="TableParagraph"/>
              <w:ind w:left="360"/>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1F21C7" w:rsidRPr="001F21C7" w:rsidRDefault="001F21C7" w:rsidP="001F21C7">
            <w:pPr>
              <w:pStyle w:val="TableParagraph"/>
              <w:jc w:val="both"/>
              <w:rPr>
                <w:rFonts w:asciiTheme="minorHAnsi" w:hAnsiTheme="minorHAnsi" w:cstheme="minorHAnsi"/>
                <w:sz w:val="20"/>
                <w:szCs w:val="20"/>
                <w:u w:val="single"/>
              </w:rPr>
            </w:pPr>
            <w:r>
              <w:rPr>
                <w:rFonts w:asciiTheme="minorHAnsi" w:hAnsiTheme="minorHAnsi" w:cstheme="minorHAnsi"/>
                <w:sz w:val="20"/>
                <w:szCs w:val="20"/>
              </w:rPr>
              <w:t xml:space="preserve">Working with the sports council develop a questionnaire to find what </w:t>
            </w:r>
            <w:r>
              <w:rPr>
                <w:rFonts w:asciiTheme="minorHAnsi" w:hAnsiTheme="minorHAnsi" w:cstheme="minorHAnsi"/>
                <w:sz w:val="20"/>
                <w:szCs w:val="20"/>
              </w:rPr>
              <w:lastRenderedPageBreak/>
              <w:t>sports children would like to be included in the P.E curriculum.</w:t>
            </w:r>
          </w:p>
        </w:tc>
      </w:tr>
      <w:tr w:rsidR="00CC37E3" w:rsidTr="00CC37E3">
        <w:trPr>
          <w:trHeight w:val="1681"/>
        </w:trPr>
        <w:tc>
          <w:tcPr>
            <w:tcW w:w="3758" w:type="dxa"/>
          </w:tcPr>
          <w:p w:rsidR="00CC37E3" w:rsidRPr="006A0293" w:rsidRDefault="00CC37E3" w:rsidP="00CC37E3">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lastRenderedPageBreak/>
              <w:t>Ensure dinner activities are varied.</w:t>
            </w:r>
          </w:p>
          <w:p w:rsidR="00CC37E3" w:rsidRPr="006A0293" w:rsidRDefault="00CC37E3" w:rsidP="00CC37E3">
            <w:pPr>
              <w:pStyle w:val="TableParagraph"/>
              <w:spacing w:line="257" w:lineRule="exact"/>
              <w:ind w:left="720"/>
              <w:rPr>
                <w:rFonts w:asciiTheme="minorHAnsi" w:hAnsiTheme="minorHAnsi" w:cstheme="minorHAnsi"/>
                <w:sz w:val="20"/>
                <w:szCs w:val="20"/>
              </w:rPr>
            </w:pPr>
          </w:p>
        </w:tc>
        <w:tc>
          <w:tcPr>
            <w:tcW w:w="3458" w:type="dxa"/>
          </w:tcPr>
          <w:p w:rsidR="00CC37E3" w:rsidRPr="006A0293" w:rsidRDefault="00CC37E3" w:rsidP="00CC37E3">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External providers- Soccer 5s to deliver a different sport each day and rotate the sports on a half termly basis. These sports to be determined by questionnaires completed by the School Sports Council.</w:t>
            </w:r>
          </w:p>
          <w:p w:rsidR="00CC37E3" w:rsidRPr="006A0293" w:rsidRDefault="00CC37E3" w:rsidP="00CC37E3">
            <w:pPr>
              <w:pStyle w:val="TableParagraph"/>
              <w:ind w:left="720"/>
              <w:rPr>
                <w:rFonts w:asciiTheme="minorHAnsi" w:hAnsiTheme="minorHAnsi" w:cstheme="minorHAnsi"/>
                <w:sz w:val="20"/>
                <w:szCs w:val="20"/>
              </w:rPr>
            </w:pPr>
          </w:p>
        </w:tc>
        <w:tc>
          <w:tcPr>
            <w:tcW w:w="1663" w:type="dxa"/>
          </w:tcPr>
          <w:p w:rsidR="00CC37E3" w:rsidRPr="0048241F" w:rsidRDefault="00CC37E3" w:rsidP="0048241F">
            <w:pPr>
              <w:pStyle w:val="TableParagraph"/>
              <w:jc w:val="center"/>
              <w:rPr>
                <w:rFonts w:asciiTheme="minorHAnsi" w:hAnsiTheme="minorHAnsi" w:cstheme="minorHAnsi"/>
                <w:sz w:val="20"/>
                <w:szCs w:val="20"/>
              </w:rPr>
            </w:pPr>
          </w:p>
        </w:tc>
        <w:tc>
          <w:tcPr>
            <w:tcW w:w="3423" w:type="dxa"/>
          </w:tcPr>
          <w:p w:rsidR="00CC37E3" w:rsidRPr="005561D2" w:rsidRDefault="005561D2" w:rsidP="004B62AB">
            <w:pPr>
              <w:pStyle w:val="TableParagraph"/>
              <w:rPr>
                <w:rFonts w:ascii="Times New Roman"/>
                <w:sz w:val="24"/>
              </w:rPr>
            </w:pPr>
            <w:r w:rsidRPr="000553C4">
              <w:rPr>
                <w:rFonts w:asciiTheme="minorHAnsi" w:hAnsiTheme="minorHAnsi" w:cstheme="minorHAnsi"/>
                <w:color w:val="00B050"/>
                <w:sz w:val="20"/>
                <w:szCs w:val="20"/>
              </w:rPr>
              <w:t>Pictures on the website of children participating in dinner time sports and reward play time activities.</w:t>
            </w:r>
            <w:r>
              <w:rPr>
                <w:rFonts w:asciiTheme="minorHAnsi" w:hAnsiTheme="minorHAnsi" w:cstheme="minorHAnsi"/>
                <w:color w:val="00B050"/>
                <w:sz w:val="20"/>
                <w:szCs w:val="20"/>
              </w:rPr>
              <w:t xml:space="preserve"> </w:t>
            </w:r>
            <w:r>
              <w:rPr>
                <w:rFonts w:asciiTheme="minorHAnsi" w:hAnsiTheme="minorHAnsi" w:cstheme="minorHAnsi"/>
                <w:sz w:val="20"/>
                <w:szCs w:val="20"/>
              </w:rPr>
              <w:t xml:space="preserve">Why are </w:t>
            </w:r>
            <w:r w:rsidR="00546336">
              <w:rPr>
                <w:rFonts w:asciiTheme="minorHAnsi" w:hAnsiTheme="minorHAnsi" w:cstheme="minorHAnsi"/>
                <w:sz w:val="20"/>
                <w:szCs w:val="20"/>
              </w:rPr>
              <w:t xml:space="preserve">children choosing not to take part? </w:t>
            </w:r>
            <w:r w:rsidR="00546336">
              <w:rPr>
                <w:rFonts w:asciiTheme="minorHAnsi" w:hAnsiTheme="minorHAnsi" w:cstheme="minorHAnsi"/>
                <w:color w:val="FF0000"/>
                <w:sz w:val="20"/>
                <w:szCs w:val="20"/>
              </w:rPr>
              <w:t>Over 75% of children have chosen to take part in sports coach led sessions at lunch times which has resulted in behavior incidents to drop and increased activity levels of some of our least active children.</w:t>
            </w:r>
            <w:r>
              <w:rPr>
                <w:rFonts w:asciiTheme="minorHAnsi" w:hAnsiTheme="minorHAnsi" w:cstheme="minorHAnsi"/>
                <w:sz w:val="20"/>
                <w:szCs w:val="20"/>
              </w:rPr>
              <w:t xml:space="preserve"> </w:t>
            </w:r>
          </w:p>
        </w:tc>
        <w:tc>
          <w:tcPr>
            <w:tcW w:w="3076" w:type="dxa"/>
          </w:tcPr>
          <w:p w:rsidR="00546336" w:rsidRPr="00546336" w:rsidRDefault="00546336" w:rsidP="00546336">
            <w:pPr>
              <w:pStyle w:val="TableParagraph"/>
              <w:numPr>
                <w:ilvl w:val="0"/>
                <w:numId w:val="42"/>
              </w:numPr>
              <w:rPr>
                <w:rFonts w:asciiTheme="minorHAnsi" w:hAnsiTheme="minorHAnsi" w:cstheme="minorHAnsi"/>
                <w:sz w:val="20"/>
                <w:szCs w:val="20"/>
                <w:u w:val="single"/>
              </w:rPr>
            </w:pPr>
            <w:r>
              <w:rPr>
                <w:rFonts w:asciiTheme="minorHAnsi" w:hAnsiTheme="minorHAnsi" w:cstheme="minorHAnsi"/>
                <w:sz w:val="20"/>
                <w:szCs w:val="20"/>
              </w:rPr>
              <w:t>Meet with Soccer 5’s provision for next year.</w:t>
            </w:r>
          </w:p>
          <w:p w:rsidR="00546336" w:rsidRPr="00546336" w:rsidRDefault="00546336" w:rsidP="00546336">
            <w:pPr>
              <w:pStyle w:val="TableParagraph"/>
              <w:numPr>
                <w:ilvl w:val="0"/>
                <w:numId w:val="42"/>
              </w:numPr>
              <w:rPr>
                <w:rFonts w:asciiTheme="minorHAnsi" w:hAnsiTheme="minorHAnsi" w:cstheme="minorHAnsi"/>
                <w:sz w:val="20"/>
                <w:szCs w:val="20"/>
                <w:u w:val="single"/>
              </w:rPr>
            </w:pPr>
            <w:r w:rsidRPr="00546336">
              <w:rPr>
                <w:rFonts w:asciiTheme="minorHAnsi" w:hAnsiTheme="minorHAnsi" w:cstheme="minorHAnsi"/>
                <w:sz w:val="20"/>
                <w:szCs w:val="20"/>
              </w:rPr>
              <w:t>Train children and staff to lead</w:t>
            </w:r>
            <w:r>
              <w:rPr>
                <w:rFonts w:asciiTheme="minorHAnsi" w:hAnsiTheme="minorHAnsi" w:cstheme="minorHAnsi"/>
                <w:sz w:val="20"/>
                <w:szCs w:val="20"/>
              </w:rPr>
              <w:t xml:space="preserve"> </w:t>
            </w:r>
            <w:r w:rsidRPr="00546336">
              <w:rPr>
                <w:rFonts w:asciiTheme="minorHAnsi" w:hAnsiTheme="minorHAnsi" w:cstheme="minorHAnsi"/>
                <w:sz w:val="20"/>
                <w:szCs w:val="20"/>
              </w:rPr>
              <w:t>these sessions to make the provision internal.</w:t>
            </w:r>
          </w:p>
          <w:p w:rsidR="00546336" w:rsidRDefault="00546336" w:rsidP="00546336">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CC37E3" w:rsidRDefault="00546336" w:rsidP="0088746B">
            <w:pPr>
              <w:pStyle w:val="BodyText"/>
              <w:rPr>
                <w:rFonts w:ascii="Times New Roman"/>
              </w:rPr>
            </w:pPr>
            <w:r w:rsidRPr="0088746B">
              <w:rPr>
                <w:sz w:val="20"/>
                <w:szCs w:val="20"/>
              </w:rPr>
              <w:t xml:space="preserve">Working with the sports council develop a questionnaire to find what sports children would like to be included in the P.E curriculum. </w:t>
            </w:r>
            <w:r w:rsidR="0088746B" w:rsidRPr="0088746B">
              <w:rPr>
                <w:sz w:val="20"/>
                <w:szCs w:val="20"/>
              </w:rPr>
              <w:t>Also,</w:t>
            </w:r>
            <w:r w:rsidRPr="0088746B">
              <w:rPr>
                <w:sz w:val="20"/>
                <w:szCs w:val="20"/>
              </w:rPr>
              <w:t xml:space="preserve"> develop an electronic log so further analysis of participation can be done</w:t>
            </w:r>
            <w:r>
              <w:t>.</w:t>
            </w:r>
          </w:p>
        </w:tc>
      </w:tr>
      <w:tr w:rsidR="00CC37E3" w:rsidTr="00CC37E3">
        <w:trPr>
          <w:trHeight w:val="1546"/>
        </w:trPr>
        <w:tc>
          <w:tcPr>
            <w:tcW w:w="3758" w:type="dxa"/>
          </w:tcPr>
          <w:p w:rsidR="00CC37E3" w:rsidRPr="006A0293" w:rsidRDefault="00CC37E3" w:rsidP="00CC37E3">
            <w:pPr>
              <w:pStyle w:val="List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Improve the range of sports offered as extra-curricular activities.</w:t>
            </w:r>
          </w:p>
          <w:p w:rsidR="00CC37E3" w:rsidRPr="006A0293" w:rsidRDefault="00CC37E3" w:rsidP="00CC37E3">
            <w:pPr>
              <w:pStyle w:val="TableParagraph"/>
              <w:spacing w:line="257" w:lineRule="exact"/>
              <w:ind w:left="720"/>
              <w:rPr>
                <w:rFonts w:asciiTheme="minorHAnsi" w:hAnsiTheme="minorHAnsi" w:cstheme="minorHAnsi"/>
                <w:sz w:val="20"/>
                <w:szCs w:val="20"/>
              </w:rPr>
            </w:pPr>
          </w:p>
        </w:tc>
        <w:tc>
          <w:tcPr>
            <w:tcW w:w="3458" w:type="dxa"/>
          </w:tcPr>
          <w:p w:rsidR="00CC37E3" w:rsidRPr="006A0293" w:rsidRDefault="00CC37E3" w:rsidP="00CC37E3">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Karate was offered to all as an extra-curricular club. Orienteering ran for two terms. Football club, Archery club and a Multi Skills club also ran throughout the year.</w:t>
            </w:r>
          </w:p>
          <w:p w:rsidR="00CC37E3" w:rsidRPr="006A0293" w:rsidRDefault="00CC37E3" w:rsidP="00CC37E3">
            <w:pPr>
              <w:pStyle w:val="TableParagraph"/>
              <w:ind w:left="720"/>
              <w:rPr>
                <w:rFonts w:asciiTheme="minorHAnsi" w:hAnsiTheme="minorHAnsi" w:cstheme="minorHAnsi"/>
                <w:sz w:val="20"/>
                <w:szCs w:val="20"/>
              </w:rPr>
            </w:pPr>
          </w:p>
        </w:tc>
        <w:tc>
          <w:tcPr>
            <w:tcW w:w="1663" w:type="dxa"/>
          </w:tcPr>
          <w:p w:rsidR="00CC37E3" w:rsidRDefault="00CC37E3" w:rsidP="0048241F">
            <w:pPr>
              <w:pStyle w:val="TableParagraph"/>
              <w:jc w:val="center"/>
              <w:rPr>
                <w:rFonts w:ascii="Times New Roman"/>
                <w:sz w:val="24"/>
              </w:rPr>
            </w:pPr>
          </w:p>
        </w:tc>
        <w:tc>
          <w:tcPr>
            <w:tcW w:w="3423" w:type="dxa"/>
          </w:tcPr>
          <w:p w:rsidR="00CC37E3" w:rsidRPr="00CF38E1" w:rsidRDefault="00571B2B" w:rsidP="004B62AB">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Pictures of children on the website taking part in karate and orienteering as extra-curricular activities. Other sports have included tri-golf and archery. </w:t>
            </w:r>
            <w:r>
              <w:rPr>
                <w:rFonts w:asciiTheme="minorHAnsi" w:hAnsiTheme="minorHAnsi" w:cstheme="minorHAnsi"/>
                <w:sz w:val="20"/>
                <w:szCs w:val="20"/>
              </w:rPr>
              <w:t xml:space="preserve">What other sports could we offer using velocity coaches? </w:t>
            </w:r>
            <w:r w:rsidR="00CF38E1">
              <w:rPr>
                <w:rFonts w:asciiTheme="minorHAnsi" w:hAnsiTheme="minorHAnsi" w:cstheme="minorHAnsi"/>
                <w:color w:val="FF0000"/>
                <w:sz w:val="20"/>
                <w:szCs w:val="20"/>
              </w:rPr>
              <w:t>Waiting lists were developed as need for afterschool clubs was so large. Move that 50% of children in the school attended at least 1 afterschool club. 20% of school attended more than one.</w:t>
            </w:r>
          </w:p>
        </w:tc>
        <w:tc>
          <w:tcPr>
            <w:tcW w:w="3076" w:type="dxa"/>
          </w:tcPr>
          <w:p w:rsidR="00CC37E3" w:rsidRDefault="00C11276" w:rsidP="00D05925">
            <w:pPr>
              <w:pStyle w:val="TableParagraph"/>
              <w:numPr>
                <w:ilvl w:val="0"/>
                <w:numId w:val="44"/>
              </w:numPr>
              <w:rPr>
                <w:rFonts w:asciiTheme="minorHAnsi" w:hAnsiTheme="minorHAnsi" w:cstheme="minorHAnsi"/>
                <w:sz w:val="20"/>
                <w:szCs w:val="20"/>
              </w:rPr>
            </w:pPr>
            <w:r>
              <w:rPr>
                <w:rFonts w:asciiTheme="minorHAnsi" w:hAnsiTheme="minorHAnsi" w:cstheme="minorHAnsi"/>
                <w:sz w:val="20"/>
                <w:szCs w:val="20"/>
              </w:rPr>
              <w:t>Meet with external providers to continue current provision.</w:t>
            </w:r>
          </w:p>
          <w:p w:rsidR="00C11276" w:rsidRDefault="00C11276" w:rsidP="00D05925">
            <w:pPr>
              <w:pStyle w:val="TableParagraph"/>
              <w:numPr>
                <w:ilvl w:val="0"/>
                <w:numId w:val="44"/>
              </w:numPr>
              <w:rPr>
                <w:rFonts w:asciiTheme="minorHAnsi" w:hAnsiTheme="minorHAnsi" w:cstheme="minorHAnsi"/>
                <w:sz w:val="20"/>
                <w:szCs w:val="20"/>
              </w:rPr>
            </w:pPr>
            <w:r>
              <w:rPr>
                <w:rFonts w:asciiTheme="minorHAnsi" w:hAnsiTheme="minorHAnsi" w:cstheme="minorHAnsi"/>
                <w:sz w:val="20"/>
                <w:szCs w:val="20"/>
              </w:rPr>
              <w:t>Encourage staff to run extra- curricular clubs.</w:t>
            </w:r>
          </w:p>
          <w:p w:rsidR="00C11276" w:rsidRDefault="00C11276" w:rsidP="00C11276">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C11276" w:rsidRPr="00C11276" w:rsidRDefault="00C11276" w:rsidP="00C11276">
            <w:pPr>
              <w:pStyle w:val="TableParagraph"/>
              <w:rPr>
                <w:rFonts w:asciiTheme="minorHAnsi" w:hAnsiTheme="minorHAnsi" w:cstheme="minorHAnsi"/>
                <w:sz w:val="20"/>
                <w:szCs w:val="20"/>
              </w:rPr>
            </w:pPr>
            <w:r>
              <w:rPr>
                <w:rFonts w:asciiTheme="minorHAnsi" w:hAnsiTheme="minorHAnsi" w:cstheme="minorHAnsi"/>
                <w:sz w:val="20"/>
                <w:szCs w:val="20"/>
              </w:rPr>
              <w:t>Working with the sports council develop a questionnaire to find what sports children would like to be offered as extra-curricular activities.</w:t>
            </w:r>
          </w:p>
        </w:tc>
      </w:tr>
      <w:tr w:rsidR="003C7524" w:rsidTr="00CC37E3">
        <w:trPr>
          <w:trHeight w:val="933"/>
        </w:trPr>
        <w:tc>
          <w:tcPr>
            <w:tcW w:w="3758" w:type="dxa"/>
          </w:tcPr>
          <w:p w:rsidR="003C7524" w:rsidRPr="006A0293" w:rsidRDefault="003C7524" w:rsidP="003C7524">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t>Offer opportunities for pupil premium children to take part in a karate club.</w:t>
            </w:r>
          </w:p>
          <w:p w:rsidR="003C7524" w:rsidRPr="006A0293" w:rsidRDefault="003C7524" w:rsidP="00CC37E3">
            <w:pPr>
              <w:pStyle w:val="TableParagraph"/>
              <w:spacing w:line="257" w:lineRule="exact"/>
              <w:ind w:left="720"/>
              <w:rPr>
                <w:rFonts w:asciiTheme="minorHAnsi" w:hAnsiTheme="minorHAnsi" w:cstheme="minorHAnsi"/>
                <w:sz w:val="20"/>
                <w:szCs w:val="20"/>
              </w:rPr>
            </w:pPr>
          </w:p>
        </w:tc>
        <w:tc>
          <w:tcPr>
            <w:tcW w:w="3458" w:type="dxa"/>
          </w:tcPr>
          <w:p w:rsidR="003C7524" w:rsidRPr="006A0293" w:rsidRDefault="003C7524" w:rsidP="003C7524">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Pupil premium children given priority places to the karate afterschool club.</w:t>
            </w:r>
          </w:p>
          <w:p w:rsidR="003C7524" w:rsidRPr="006A0293" w:rsidRDefault="003C7524" w:rsidP="003C7524">
            <w:pPr>
              <w:pStyle w:val="TableParagraph"/>
              <w:ind w:left="720"/>
              <w:rPr>
                <w:rFonts w:asciiTheme="minorHAnsi" w:hAnsiTheme="minorHAnsi" w:cstheme="minorHAnsi"/>
                <w:sz w:val="20"/>
                <w:szCs w:val="20"/>
              </w:rPr>
            </w:pPr>
          </w:p>
        </w:tc>
        <w:tc>
          <w:tcPr>
            <w:tcW w:w="1663" w:type="dxa"/>
          </w:tcPr>
          <w:p w:rsidR="003C7524" w:rsidRPr="0048241F" w:rsidRDefault="003C7524" w:rsidP="008220BF">
            <w:pPr>
              <w:pStyle w:val="TableParagraph"/>
              <w:rPr>
                <w:rFonts w:asciiTheme="minorHAnsi" w:hAnsiTheme="minorHAnsi" w:cstheme="minorHAnsi"/>
                <w:sz w:val="20"/>
                <w:szCs w:val="20"/>
              </w:rPr>
            </w:pPr>
          </w:p>
        </w:tc>
        <w:tc>
          <w:tcPr>
            <w:tcW w:w="3423" w:type="dxa"/>
          </w:tcPr>
          <w:p w:rsidR="003C7524" w:rsidRPr="00755B1B" w:rsidRDefault="00755B1B" w:rsidP="004B62AB">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Pictures of children on the website taking part in karate. </w:t>
            </w:r>
            <w:r>
              <w:rPr>
                <w:rFonts w:asciiTheme="minorHAnsi" w:hAnsiTheme="minorHAnsi" w:cstheme="minorHAnsi"/>
                <w:sz w:val="20"/>
                <w:szCs w:val="20"/>
              </w:rPr>
              <w:t xml:space="preserve">Are there any activities they would prefer? </w:t>
            </w:r>
            <w:r w:rsidR="00D27AED">
              <w:rPr>
                <w:rFonts w:asciiTheme="minorHAnsi" w:hAnsiTheme="minorHAnsi" w:cstheme="minorHAnsi"/>
                <w:sz w:val="20"/>
                <w:szCs w:val="20"/>
              </w:rPr>
              <w:t xml:space="preserve">Is there an option that they can attend for more than a term? </w:t>
            </w:r>
            <w:r>
              <w:rPr>
                <w:rFonts w:asciiTheme="minorHAnsi" w:hAnsiTheme="minorHAnsi" w:cstheme="minorHAnsi"/>
                <w:color w:val="FF0000"/>
                <w:sz w:val="20"/>
                <w:szCs w:val="20"/>
              </w:rPr>
              <w:t>All pupil premium children were offered the opportunity, after taking part 2 children joined a karate club out of school.</w:t>
            </w:r>
          </w:p>
        </w:tc>
        <w:tc>
          <w:tcPr>
            <w:tcW w:w="3076" w:type="dxa"/>
          </w:tcPr>
          <w:p w:rsidR="00755B1B" w:rsidRDefault="00755B1B" w:rsidP="00755B1B">
            <w:pPr>
              <w:pStyle w:val="TableParagraph"/>
              <w:numPr>
                <w:ilvl w:val="0"/>
                <w:numId w:val="45"/>
              </w:numPr>
              <w:rPr>
                <w:rFonts w:asciiTheme="minorHAnsi" w:hAnsiTheme="minorHAnsi" w:cstheme="minorHAnsi"/>
                <w:sz w:val="20"/>
                <w:szCs w:val="20"/>
              </w:rPr>
            </w:pPr>
            <w:r>
              <w:rPr>
                <w:rFonts w:asciiTheme="minorHAnsi" w:hAnsiTheme="minorHAnsi" w:cstheme="minorHAnsi"/>
                <w:sz w:val="20"/>
                <w:szCs w:val="20"/>
              </w:rPr>
              <w:t>Meet with external providers to continue current provision.</w:t>
            </w:r>
          </w:p>
          <w:p w:rsidR="003C7524" w:rsidRDefault="00755B1B" w:rsidP="00755B1B">
            <w:pPr>
              <w:pStyle w:val="TableParagraph"/>
              <w:numPr>
                <w:ilvl w:val="0"/>
                <w:numId w:val="45"/>
              </w:numPr>
              <w:rPr>
                <w:rFonts w:asciiTheme="minorHAnsi" w:hAnsiTheme="minorHAnsi" w:cstheme="minorHAnsi"/>
                <w:sz w:val="20"/>
                <w:szCs w:val="20"/>
              </w:rPr>
            </w:pPr>
            <w:r>
              <w:rPr>
                <w:rFonts w:asciiTheme="minorHAnsi" w:hAnsiTheme="minorHAnsi" w:cstheme="minorHAnsi"/>
                <w:sz w:val="20"/>
                <w:szCs w:val="20"/>
              </w:rPr>
              <w:t>Encourage PP children to take part again.</w:t>
            </w:r>
          </w:p>
          <w:p w:rsidR="00755B1B" w:rsidRDefault="00755B1B" w:rsidP="00755B1B">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755B1B" w:rsidRPr="00755B1B" w:rsidRDefault="00755B1B" w:rsidP="00755B1B">
            <w:pPr>
              <w:pStyle w:val="TableParagraph"/>
              <w:jc w:val="both"/>
              <w:rPr>
                <w:rFonts w:asciiTheme="minorHAnsi" w:hAnsiTheme="minorHAnsi" w:cstheme="minorHAnsi"/>
                <w:sz w:val="20"/>
                <w:szCs w:val="20"/>
              </w:rPr>
            </w:pPr>
            <w:r w:rsidRPr="00755B1B">
              <w:rPr>
                <w:rFonts w:asciiTheme="minorHAnsi" w:hAnsiTheme="minorHAnsi" w:cstheme="minorHAnsi"/>
                <w:sz w:val="20"/>
                <w:szCs w:val="20"/>
              </w:rPr>
              <w:t>Filter questionnaire to pupil premium children are their any opportunities they would prefer to karate.</w:t>
            </w:r>
          </w:p>
        </w:tc>
      </w:tr>
      <w:tr w:rsidR="00856678" w:rsidTr="00DD095C">
        <w:trPr>
          <w:trHeight w:val="264"/>
        </w:trPr>
        <w:tc>
          <w:tcPr>
            <w:tcW w:w="3758" w:type="dxa"/>
          </w:tcPr>
          <w:p w:rsidR="00856678" w:rsidRPr="006A0293" w:rsidRDefault="00856678" w:rsidP="00856678">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t>Offer all year 6 pupils an opportunity to take part in outdoor and adventurous activities.</w:t>
            </w:r>
          </w:p>
          <w:p w:rsidR="00856678" w:rsidRPr="006A0293" w:rsidRDefault="00856678" w:rsidP="00856678">
            <w:pPr>
              <w:pStyle w:val="TableParagraph"/>
              <w:spacing w:line="257" w:lineRule="exact"/>
              <w:ind w:left="720"/>
              <w:rPr>
                <w:rFonts w:asciiTheme="minorHAnsi" w:hAnsiTheme="minorHAnsi" w:cstheme="minorHAnsi"/>
                <w:sz w:val="20"/>
                <w:szCs w:val="20"/>
              </w:rPr>
            </w:pPr>
          </w:p>
        </w:tc>
        <w:tc>
          <w:tcPr>
            <w:tcW w:w="3458" w:type="dxa"/>
          </w:tcPr>
          <w:p w:rsidR="00856678" w:rsidRPr="006A0293" w:rsidRDefault="00856678" w:rsidP="00856678">
            <w:pPr>
              <w:pStyle w:val="TableParagraph"/>
              <w:numPr>
                <w:ilvl w:val="0"/>
                <w:numId w:val="23"/>
              </w:numPr>
              <w:rPr>
                <w:rFonts w:asciiTheme="minorHAnsi" w:hAnsiTheme="minorHAnsi" w:cstheme="minorHAnsi"/>
                <w:sz w:val="20"/>
                <w:szCs w:val="20"/>
              </w:rPr>
            </w:pPr>
            <w:r w:rsidRPr="006A0293">
              <w:rPr>
                <w:rFonts w:asciiTheme="minorHAnsi" w:hAnsiTheme="minorHAnsi" w:cstheme="minorHAnsi"/>
                <w:sz w:val="20"/>
                <w:szCs w:val="20"/>
              </w:rPr>
              <w:t>Contributions made to residential week for outdoor and adventurous activities.</w:t>
            </w:r>
          </w:p>
          <w:p w:rsidR="00856678" w:rsidRPr="006A0293" w:rsidRDefault="00856678" w:rsidP="00856678">
            <w:pPr>
              <w:pStyle w:val="TableParagraph"/>
              <w:ind w:left="720"/>
              <w:rPr>
                <w:rFonts w:asciiTheme="minorHAnsi" w:hAnsiTheme="minorHAnsi" w:cstheme="minorHAnsi"/>
                <w:sz w:val="20"/>
                <w:szCs w:val="20"/>
              </w:rPr>
            </w:pPr>
          </w:p>
        </w:tc>
        <w:tc>
          <w:tcPr>
            <w:tcW w:w="1663" w:type="dxa"/>
          </w:tcPr>
          <w:p w:rsidR="00856678" w:rsidRPr="0048241F" w:rsidRDefault="00856678" w:rsidP="0048241F">
            <w:pPr>
              <w:pStyle w:val="TableParagraph"/>
              <w:jc w:val="center"/>
              <w:rPr>
                <w:rFonts w:asciiTheme="minorHAnsi" w:hAnsiTheme="minorHAnsi" w:cstheme="minorHAnsi"/>
                <w:sz w:val="20"/>
                <w:szCs w:val="20"/>
              </w:rPr>
            </w:pPr>
          </w:p>
        </w:tc>
        <w:tc>
          <w:tcPr>
            <w:tcW w:w="3423" w:type="dxa"/>
          </w:tcPr>
          <w:p w:rsidR="00FE1E17" w:rsidRPr="00DD095C" w:rsidRDefault="00FE1E17" w:rsidP="004B62AB">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Qualified instructors paid for during the year 6 residential, these instructors to deliver outdoor and adventurous activities. </w:t>
            </w:r>
            <w:r>
              <w:rPr>
                <w:rFonts w:asciiTheme="minorHAnsi" w:hAnsiTheme="minorHAnsi" w:cstheme="minorHAnsi"/>
                <w:sz w:val="20"/>
                <w:szCs w:val="20"/>
              </w:rPr>
              <w:t>Opportunities for all year groups?</w:t>
            </w:r>
            <w:r w:rsidR="00DD095C">
              <w:rPr>
                <w:rFonts w:asciiTheme="minorHAnsi" w:hAnsiTheme="minorHAnsi" w:cstheme="minorHAnsi"/>
                <w:sz w:val="20"/>
                <w:szCs w:val="20"/>
              </w:rPr>
              <w:t xml:space="preserve"> </w:t>
            </w:r>
            <w:r w:rsidR="00DD095C">
              <w:rPr>
                <w:rFonts w:asciiTheme="minorHAnsi" w:hAnsiTheme="minorHAnsi" w:cstheme="minorHAnsi"/>
                <w:color w:val="FF0000"/>
                <w:sz w:val="20"/>
                <w:szCs w:val="20"/>
              </w:rPr>
              <w:t>Plans for this to happen on a yearly basis so all children in the school to receive the opportunity during their time at Westfield.</w:t>
            </w:r>
          </w:p>
        </w:tc>
        <w:tc>
          <w:tcPr>
            <w:tcW w:w="3076" w:type="dxa"/>
          </w:tcPr>
          <w:p w:rsidR="00856678" w:rsidRDefault="00DD095C" w:rsidP="00DD095C">
            <w:pPr>
              <w:pStyle w:val="TableParagraph"/>
              <w:numPr>
                <w:ilvl w:val="0"/>
                <w:numId w:val="46"/>
              </w:numPr>
              <w:rPr>
                <w:rFonts w:asciiTheme="minorHAnsi" w:hAnsiTheme="minorHAnsi" w:cstheme="minorHAnsi"/>
                <w:sz w:val="20"/>
                <w:szCs w:val="20"/>
              </w:rPr>
            </w:pPr>
            <w:r>
              <w:rPr>
                <w:rFonts w:asciiTheme="minorHAnsi" w:hAnsiTheme="minorHAnsi" w:cstheme="minorHAnsi"/>
                <w:sz w:val="20"/>
                <w:szCs w:val="20"/>
              </w:rPr>
              <w:t>Whilst receiving the grant this to be budgeted each year.</w:t>
            </w:r>
          </w:p>
          <w:p w:rsidR="00DD095C" w:rsidRDefault="00DD095C" w:rsidP="00DD095C">
            <w:pPr>
              <w:pStyle w:val="TableParagraph"/>
              <w:numPr>
                <w:ilvl w:val="0"/>
                <w:numId w:val="46"/>
              </w:numPr>
              <w:rPr>
                <w:rFonts w:asciiTheme="minorHAnsi" w:hAnsiTheme="minorHAnsi" w:cstheme="minorHAnsi"/>
                <w:sz w:val="20"/>
                <w:szCs w:val="20"/>
              </w:rPr>
            </w:pPr>
            <w:r>
              <w:rPr>
                <w:rFonts w:asciiTheme="minorHAnsi" w:hAnsiTheme="minorHAnsi" w:cstheme="minorHAnsi"/>
                <w:sz w:val="20"/>
                <w:szCs w:val="20"/>
              </w:rPr>
              <w:t>Opportunities for the climbing wall to be brought in for other year groups.</w:t>
            </w:r>
          </w:p>
          <w:p w:rsidR="00DD095C" w:rsidRDefault="00DD095C" w:rsidP="00DD095C">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DD095C" w:rsidRPr="00DD095C" w:rsidRDefault="00DD095C" w:rsidP="00DD095C">
            <w:pPr>
              <w:pStyle w:val="TableParagraph"/>
              <w:rPr>
                <w:rFonts w:asciiTheme="minorHAnsi" w:hAnsiTheme="minorHAnsi" w:cstheme="minorHAnsi"/>
                <w:sz w:val="20"/>
                <w:szCs w:val="20"/>
              </w:rPr>
            </w:pPr>
            <w:r>
              <w:rPr>
                <w:rFonts w:asciiTheme="minorHAnsi" w:hAnsiTheme="minorHAnsi" w:cstheme="minorHAnsi"/>
                <w:sz w:val="20"/>
                <w:szCs w:val="20"/>
              </w:rPr>
              <w:t>Organi</w:t>
            </w:r>
            <w:r w:rsidR="0088746B">
              <w:rPr>
                <w:rFonts w:asciiTheme="minorHAnsi" w:hAnsiTheme="minorHAnsi" w:cstheme="minorHAnsi"/>
                <w:sz w:val="20"/>
                <w:szCs w:val="20"/>
              </w:rPr>
              <w:t>s</w:t>
            </w:r>
            <w:r>
              <w:rPr>
                <w:rFonts w:asciiTheme="minorHAnsi" w:hAnsiTheme="minorHAnsi" w:cstheme="minorHAnsi"/>
                <w:sz w:val="20"/>
                <w:szCs w:val="20"/>
              </w:rPr>
              <w:t xml:space="preserve">e opportunities for all year groups to take part in outdoor and </w:t>
            </w:r>
            <w:r>
              <w:rPr>
                <w:rFonts w:asciiTheme="minorHAnsi" w:hAnsiTheme="minorHAnsi" w:cstheme="minorHAnsi"/>
                <w:sz w:val="20"/>
                <w:szCs w:val="20"/>
              </w:rPr>
              <w:lastRenderedPageBreak/>
              <w:t>adventurous activities.</w:t>
            </w:r>
          </w:p>
        </w:tc>
      </w:tr>
      <w:tr w:rsidR="006A0293" w:rsidTr="00CC37E3">
        <w:trPr>
          <w:trHeight w:val="1388"/>
        </w:trPr>
        <w:tc>
          <w:tcPr>
            <w:tcW w:w="3758" w:type="dxa"/>
          </w:tcPr>
          <w:p w:rsidR="006A0293" w:rsidRPr="006A0293" w:rsidRDefault="006A0293" w:rsidP="00B1207D">
            <w:pPr>
              <w:pStyle w:val="TableParagraph"/>
              <w:numPr>
                <w:ilvl w:val="0"/>
                <w:numId w:val="23"/>
              </w:numPr>
              <w:spacing w:line="257" w:lineRule="exact"/>
              <w:rPr>
                <w:rFonts w:asciiTheme="minorHAnsi" w:hAnsiTheme="minorHAnsi" w:cstheme="minorHAnsi"/>
                <w:sz w:val="20"/>
                <w:szCs w:val="20"/>
              </w:rPr>
            </w:pPr>
            <w:r w:rsidRPr="006A0293">
              <w:rPr>
                <w:rFonts w:asciiTheme="minorHAnsi" w:hAnsiTheme="minorHAnsi" w:cstheme="minorHAnsi"/>
                <w:sz w:val="20"/>
                <w:szCs w:val="20"/>
              </w:rPr>
              <w:lastRenderedPageBreak/>
              <w:t>Ensure sports equipment is available for all sports.</w:t>
            </w:r>
          </w:p>
        </w:tc>
        <w:tc>
          <w:tcPr>
            <w:tcW w:w="3458" w:type="dxa"/>
          </w:tcPr>
          <w:p w:rsidR="006A0293" w:rsidRPr="006A0293" w:rsidRDefault="006A0293" w:rsidP="00856678">
            <w:pPr>
              <w:pStyle w:val="TableParagraph"/>
              <w:numPr>
                <w:ilvl w:val="0"/>
                <w:numId w:val="23"/>
              </w:numPr>
              <w:rPr>
                <w:rFonts w:asciiTheme="minorHAnsi" w:hAnsiTheme="minorHAnsi" w:cstheme="minorHAnsi"/>
                <w:sz w:val="20"/>
                <w:szCs w:val="20"/>
              </w:rPr>
            </w:pPr>
            <w:r>
              <w:rPr>
                <w:rFonts w:asciiTheme="minorHAnsi" w:hAnsiTheme="minorHAnsi" w:cstheme="minorHAnsi"/>
                <w:sz w:val="20"/>
                <w:szCs w:val="20"/>
              </w:rPr>
              <w:t>Regular checks made of the current equipment. Equipment replenished when needed in accordance to new curriculum map.</w:t>
            </w:r>
          </w:p>
        </w:tc>
        <w:tc>
          <w:tcPr>
            <w:tcW w:w="1663" w:type="dxa"/>
          </w:tcPr>
          <w:p w:rsidR="006A0293" w:rsidRPr="0048241F" w:rsidRDefault="006A0293" w:rsidP="008220BF">
            <w:pPr>
              <w:pStyle w:val="TableParagraph"/>
              <w:rPr>
                <w:rFonts w:asciiTheme="minorHAnsi" w:hAnsiTheme="minorHAnsi" w:cstheme="minorHAnsi"/>
                <w:sz w:val="20"/>
                <w:szCs w:val="20"/>
              </w:rPr>
            </w:pPr>
          </w:p>
        </w:tc>
        <w:tc>
          <w:tcPr>
            <w:tcW w:w="3423" w:type="dxa"/>
          </w:tcPr>
          <w:p w:rsidR="006A0293" w:rsidRPr="00DD095C" w:rsidRDefault="00DD095C" w:rsidP="004B62AB">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New equipment purchased for sports day and to cater for the new sports offered in the curriculum. </w:t>
            </w:r>
            <w:r>
              <w:rPr>
                <w:rFonts w:asciiTheme="minorHAnsi" w:hAnsiTheme="minorHAnsi" w:cstheme="minorHAnsi"/>
                <w:sz w:val="20"/>
                <w:szCs w:val="20"/>
              </w:rPr>
              <w:t xml:space="preserve"> Audit all equipment keep an up to date record so staff can report damage and replacements organi</w:t>
            </w:r>
            <w:r w:rsidR="0088746B">
              <w:rPr>
                <w:rFonts w:asciiTheme="minorHAnsi" w:hAnsiTheme="minorHAnsi" w:cstheme="minorHAnsi"/>
                <w:sz w:val="20"/>
                <w:szCs w:val="20"/>
              </w:rPr>
              <w:t>s</w:t>
            </w:r>
            <w:r>
              <w:rPr>
                <w:rFonts w:asciiTheme="minorHAnsi" w:hAnsiTheme="minorHAnsi" w:cstheme="minorHAnsi"/>
                <w:sz w:val="20"/>
                <w:szCs w:val="20"/>
              </w:rPr>
              <w:t xml:space="preserve">ed. </w:t>
            </w:r>
            <w:r>
              <w:rPr>
                <w:rFonts w:asciiTheme="minorHAnsi" w:hAnsiTheme="minorHAnsi" w:cstheme="minorHAnsi"/>
                <w:color w:val="FF0000"/>
                <w:sz w:val="20"/>
                <w:szCs w:val="20"/>
              </w:rPr>
              <w:t>All children able to receive high quality P.E lessons using the correct equipment which was all in working order.</w:t>
            </w:r>
          </w:p>
        </w:tc>
        <w:tc>
          <w:tcPr>
            <w:tcW w:w="3076" w:type="dxa"/>
          </w:tcPr>
          <w:p w:rsidR="006A0293" w:rsidRDefault="00DD095C" w:rsidP="00DD095C">
            <w:pPr>
              <w:pStyle w:val="TableParagraph"/>
              <w:numPr>
                <w:ilvl w:val="0"/>
                <w:numId w:val="47"/>
              </w:numPr>
              <w:rPr>
                <w:rFonts w:asciiTheme="minorHAnsi" w:hAnsiTheme="minorHAnsi" w:cstheme="minorHAnsi"/>
                <w:sz w:val="20"/>
                <w:szCs w:val="20"/>
              </w:rPr>
            </w:pPr>
            <w:r>
              <w:rPr>
                <w:rFonts w:asciiTheme="minorHAnsi" w:hAnsiTheme="minorHAnsi" w:cstheme="minorHAnsi"/>
                <w:sz w:val="20"/>
                <w:szCs w:val="20"/>
              </w:rPr>
              <w:t>All equipment to be kept in good order in the correct place.</w:t>
            </w:r>
          </w:p>
          <w:p w:rsidR="00DD095C" w:rsidRDefault="00DD095C" w:rsidP="00DD095C">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DD095C" w:rsidRPr="0088746B" w:rsidRDefault="00DD095C" w:rsidP="0088746B">
            <w:pPr>
              <w:pStyle w:val="BodyText"/>
              <w:rPr>
                <w:sz w:val="20"/>
                <w:szCs w:val="20"/>
              </w:rPr>
            </w:pPr>
            <w:r w:rsidRPr="0088746B">
              <w:rPr>
                <w:sz w:val="20"/>
                <w:szCs w:val="20"/>
              </w:rPr>
              <w:t>Audit of all P.E equipment to be completed alongside the curriculum map. Any gaps in equipment to be replace and replenished.</w:t>
            </w:r>
          </w:p>
        </w:tc>
      </w:tr>
      <w:tr w:rsidR="00C2051F" w:rsidTr="0073060A">
        <w:trPr>
          <w:trHeight w:val="340"/>
        </w:trPr>
        <w:tc>
          <w:tcPr>
            <w:tcW w:w="12302" w:type="dxa"/>
            <w:gridSpan w:val="4"/>
            <w:vMerge w:val="restart"/>
          </w:tcPr>
          <w:p w:rsidR="00C2051F" w:rsidRDefault="00C2051F" w:rsidP="0073060A">
            <w:pPr>
              <w:pStyle w:val="TableParagraph"/>
              <w:spacing w:line="257" w:lineRule="exact"/>
              <w:ind w:left="18"/>
              <w:rPr>
                <w:sz w:val="24"/>
              </w:rPr>
            </w:pPr>
            <w:r>
              <w:rPr>
                <w:b/>
                <w:color w:val="0057A0"/>
                <w:sz w:val="24"/>
              </w:rPr>
              <w:t xml:space="preserve">Key indicator 5: </w:t>
            </w:r>
            <w:r>
              <w:rPr>
                <w:color w:val="0057A0"/>
                <w:sz w:val="24"/>
              </w:rPr>
              <w:t>Increased participation in competitive sport</w:t>
            </w:r>
          </w:p>
        </w:tc>
        <w:tc>
          <w:tcPr>
            <w:tcW w:w="3076" w:type="dxa"/>
          </w:tcPr>
          <w:p w:rsidR="00C2051F" w:rsidRDefault="00C2051F" w:rsidP="0073060A">
            <w:pPr>
              <w:pStyle w:val="TableParagraph"/>
              <w:spacing w:line="257" w:lineRule="exact"/>
              <w:ind w:left="18"/>
              <w:rPr>
                <w:sz w:val="24"/>
              </w:rPr>
            </w:pPr>
            <w:r>
              <w:rPr>
                <w:color w:val="231F20"/>
                <w:sz w:val="24"/>
              </w:rPr>
              <w:t>Percentage of total allocation:</w:t>
            </w:r>
          </w:p>
        </w:tc>
      </w:tr>
      <w:tr w:rsidR="00C2051F" w:rsidTr="0073060A">
        <w:trPr>
          <w:trHeight w:val="280"/>
        </w:trPr>
        <w:tc>
          <w:tcPr>
            <w:tcW w:w="12302" w:type="dxa"/>
            <w:gridSpan w:val="4"/>
            <w:vMerge/>
            <w:tcBorders>
              <w:top w:val="nil"/>
            </w:tcBorders>
          </w:tcPr>
          <w:p w:rsidR="00C2051F" w:rsidRDefault="00C2051F" w:rsidP="0073060A">
            <w:pPr>
              <w:rPr>
                <w:sz w:val="2"/>
                <w:szCs w:val="2"/>
              </w:rPr>
            </w:pPr>
          </w:p>
        </w:tc>
        <w:tc>
          <w:tcPr>
            <w:tcW w:w="3076" w:type="dxa"/>
          </w:tcPr>
          <w:p w:rsidR="00C2051F" w:rsidRDefault="00C2051F" w:rsidP="008220BF">
            <w:pPr>
              <w:pStyle w:val="TableParagraph"/>
              <w:spacing w:line="257" w:lineRule="exact"/>
              <w:rPr>
                <w:sz w:val="24"/>
              </w:rPr>
            </w:pPr>
          </w:p>
        </w:tc>
      </w:tr>
      <w:tr w:rsidR="00C2051F" w:rsidTr="0073060A">
        <w:trPr>
          <w:trHeight w:val="600"/>
        </w:trPr>
        <w:tc>
          <w:tcPr>
            <w:tcW w:w="3758" w:type="dxa"/>
          </w:tcPr>
          <w:p w:rsidR="00C2051F" w:rsidRDefault="00C2051F" w:rsidP="0073060A">
            <w:pPr>
              <w:pStyle w:val="TableParagraph"/>
              <w:spacing w:line="255" w:lineRule="exact"/>
              <w:ind w:left="18"/>
              <w:rPr>
                <w:sz w:val="24"/>
              </w:rPr>
            </w:pPr>
            <w:r>
              <w:rPr>
                <w:color w:val="231F20"/>
                <w:sz w:val="24"/>
              </w:rPr>
              <w:t>School focus with clarity on intended</w:t>
            </w:r>
          </w:p>
          <w:p w:rsidR="00C2051F" w:rsidRDefault="00C2051F" w:rsidP="0073060A">
            <w:pPr>
              <w:pStyle w:val="TableParagraph"/>
              <w:spacing w:line="290" w:lineRule="exact"/>
              <w:ind w:left="18"/>
              <w:rPr>
                <w:sz w:val="24"/>
              </w:rPr>
            </w:pPr>
            <w:r>
              <w:rPr>
                <w:b/>
                <w:color w:val="231F20"/>
                <w:sz w:val="24"/>
              </w:rPr>
              <w:t>impact on pupils</w:t>
            </w:r>
            <w:r>
              <w:rPr>
                <w:color w:val="231F20"/>
                <w:sz w:val="24"/>
              </w:rPr>
              <w:t>:</w:t>
            </w:r>
          </w:p>
        </w:tc>
        <w:tc>
          <w:tcPr>
            <w:tcW w:w="3458" w:type="dxa"/>
          </w:tcPr>
          <w:p w:rsidR="00C2051F" w:rsidRDefault="00C2051F" w:rsidP="0073060A">
            <w:pPr>
              <w:pStyle w:val="TableParagraph"/>
              <w:spacing w:line="257" w:lineRule="exact"/>
              <w:ind w:left="18"/>
              <w:rPr>
                <w:sz w:val="24"/>
              </w:rPr>
            </w:pPr>
            <w:r>
              <w:rPr>
                <w:color w:val="231F20"/>
                <w:sz w:val="24"/>
              </w:rPr>
              <w:t>Actions to achieve</w:t>
            </w:r>
            <w:r w:rsidRPr="00720ECD">
              <w:rPr>
                <w:sz w:val="24"/>
              </w:rPr>
              <w:t>:</w:t>
            </w:r>
          </w:p>
        </w:tc>
        <w:tc>
          <w:tcPr>
            <w:tcW w:w="1663" w:type="dxa"/>
          </w:tcPr>
          <w:p w:rsidR="00C2051F" w:rsidRDefault="00C2051F" w:rsidP="0073060A">
            <w:pPr>
              <w:pStyle w:val="TableParagraph"/>
              <w:spacing w:line="255" w:lineRule="exact"/>
              <w:ind w:left="18"/>
              <w:rPr>
                <w:sz w:val="24"/>
              </w:rPr>
            </w:pPr>
            <w:r>
              <w:rPr>
                <w:color w:val="231F20"/>
                <w:sz w:val="24"/>
              </w:rPr>
              <w:t>Funding</w:t>
            </w:r>
          </w:p>
          <w:p w:rsidR="00C2051F" w:rsidRDefault="00C2051F" w:rsidP="0073060A">
            <w:pPr>
              <w:pStyle w:val="TableParagraph"/>
              <w:spacing w:line="290" w:lineRule="exact"/>
              <w:ind w:left="18"/>
              <w:rPr>
                <w:sz w:val="24"/>
              </w:rPr>
            </w:pPr>
            <w:r>
              <w:rPr>
                <w:color w:val="231F20"/>
                <w:sz w:val="24"/>
              </w:rPr>
              <w:t>allocated:</w:t>
            </w:r>
          </w:p>
        </w:tc>
        <w:tc>
          <w:tcPr>
            <w:tcW w:w="3423" w:type="dxa"/>
          </w:tcPr>
          <w:p w:rsidR="00C2051F" w:rsidRDefault="00C2051F" w:rsidP="0073060A">
            <w:pPr>
              <w:pStyle w:val="TableParagraph"/>
              <w:spacing w:line="257" w:lineRule="exact"/>
              <w:ind w:left="18"/>
              <w:rPr>
                <w:sz w:val="24"/>
              </w:rPr>
            </w:pPr>
            <w:r>
              <w:rPr>
                <w:color w:val="231F20"/>
                <w:sz w:val="24"/>
              </w:rPr>
              <w:t>Evidence and impact:</w:t>
            </w:r>
          </w:p>
        </w:tc>
        <w:tc>
          <w:tcPr>
            <w:tcW w:w="3076" w:type="dxa"/>
          </w:tcPr>
          <w:p w:rsidR="00C2051F" w:rsidRDefault="00C2051F" w:rsidP="0073060A">
            <w:pPr>
              <w:pStyle w:val="TableParagraph"/>
              <w:spacing w:line="255" w:lineRule="exact"/>
              <w:ind w:left="18"/>
              <w:rPr>
                <w:sz w:val="24"/>
              </w:rPr>
            </w:pPr>
            <w:r>
              <w:rPr>
                <w:color w:val="231F20"/>
                <w:sz w:val="24"/>
              </w:rPr>
              <w:t>Sustainability and suggested</w:t>
            </w:r>
          </w:p>
          <w:p w:rsidR="00C2051F" w:rsidRDefault="00C2051F" w:rsidP="0073060A">
            <w:pPr>
              <w:pStyle w:val="TableParagraph"/>
              <w:spacing w:line="290" w:lineRule="exact"/>
              <w:ind w:left="18"/>
              <w:rPr>
                <w:sz w:val="24"/>
              </w:rPr>
            </w:pPr>
            <w:r>
              <w:rPr>
                <w:color w:val="231F20"/>
                <w:sz w:val="24"/>
              </w:rPr>
              <w:t>next steps:</w:t>
            </w:r>
          </w:p>
        </w:tc>
      </w:tr>
      <w:tr w:rsidR="00C2051F" w:rsidTr="0073060A">
        <w:trPr>
          <w:trHeight w:val="2120"/>
        </w:trPr>
        <w:tc>
          <w:tcPr>
            <w:tcW w:w="3758" w:type="dxa"/>
          </w:tcPr>
          <w:p w:rsidR="00C2051F" w:rsidRPr="00DD095C" w:rsidRDefault="00720ECD" w:rsidP="00720ECD">
            <w:pPr>
              <w:pStyle w:val="TableParagraph"/>
              <w:numPr>
                <w:ilvl w:val="0"/>
                <w:numId w:val="25"/>
              </w:numPr>
              <w:rPr>
                <w:rFonts w:asciiTheme="minorHAnsi" w:hAnsiTheme="minorHAnsi" w:cstheme="minorHAnsi"/>
                <w:sz w:val="20"/>
                <w:szCs w:val="20"/>
              </w:rPr>
            </w:pPr>
            <w:r w:rsidRPr="00DD095C">
              <w:rPr>
                <w:rFonts w:asciiTheme="minorHAnsi" w:hAnsiTheme="minorHAnsi" w:cstheme="minorHAnsi"/>
                <w:sz w:val="20"/>
                <w:szCs w:val="20"/>
              </w:rPr>
              <w:t>Offer as many pupils as possible, the chance to represent school in competitive sports.</w:t>
            </w:r>
          </w:p>
        </w:tc>
        <w:tc>
          <w:tcPr>
            <w:tcW w:w="3458" w:type="dxa"/>
          </w:tcPr>
          <w:p w:rsidR="00F164BC" w:rsidRPr="00DD095C" w:rsidRDefault="00DD095C" w:rsidP="00DD095C">
            <w:pPr>
              <w:pStyle w:val="TableParagraph"/>
              <w:numPr>
                <w:ilvl w:val="0"/>
                <w:numId w:val="25"/>
              </w:numPr>
              <w:rPr>
                <w:rFonts w:asciiTheme="minorHAnsi" w:hAnsiTheme="minorHAnsi" w:cstheme="minorHAnsi"/>
                <w:sz w:val="20"/>
                <w:szCs w:val="20"/>
              </w:rPr>
            </w:pPr>
            <w:r w:rsidRPr="00DD095C">
              <w:rPr>
                <w:rFonts w:asciiTheme="minorHAnsi" w:hAnsiTheme="minorHAnsi" w:cstheme="minorHAnsi"/>
                <w:sz w:val="20"/>
                <w:szCs w:val="20"/>
              </w:rPr>
              <w:t>Register of children</w:t>
            </w:r>
            <w:r>
              <w:rPr>
                <w:rFonts w:asciiTheme="minorHAnsi" w:hAnsiTheme="minorHAnsi" w:cstheme="minorHAnsi"/>
                <w:sz w:val="20"/>
                <w:szCs w:val="20"/>
              </w:rPr>
              <w:t xml:space="preserve"> who are attending events to be kept. Ensure that a range of children are given the opportunity to attend. Supply teachers to be paid for to allow teachers to attend</w:t>
            </w:r>
            <w:r w:rsidR="00BD1EF6">
              <w:rPr>
                <w:rFonts w:asciiTheme="minorHAnsi" w:hAnsiTheme="minorHAnsi" w:cstheme="minorHAnsi"/>
                <w:sz w:val="20"/>
                <w:szCs w:val="20"/>
              </w:rPr>
              <w:t xml:space="preserve"> events.</w:t>
            </w:r>
          </w:p>
        </w:tc>
        <w:tc>
          <w:tcPr>
            <w:tcW w:w="1663" w:type="dxa"/>
          </w:tcPr>
          <w:p w:rsidR="006B3A84" w:rsidRPr="00DD095C" w:rsidRDefault="006B3A84" w:rsidP="006B3A84">
            <w:pPr>
              <w:pStyle w:val="TableParagraph"/>
              <w:jc w:val="center"/>
              <w:rPr>
                <w:rFonts w:asciiTheme="minorHAnsi" w:hAnsiTheme="minorHAnsi" w:cstheme="minorHAnsi"/>
                <w:sz w:val="20"/>
                <w:szCs w:val="20"/>
              </w:rPr>
            </w:pPr>
          </w:p>
        </w:tc>
        <w:tc>
          <w:tcPr>
            <w:tcW w:w="3423" w:type="dxa"/>
          </w:tcPr>
          <w:p w:rsidR="000D01F5" w:rsidRPr="00BD1EF6" w:rsidRDefault="00BD1EF6" w:rsidP="00BD1EF6">
            <w:pPr>
              <w:pStyle w:val="TableParagraph"/>
              <w:rPr>
                <w:rFonts w:asciiTheme="minorHAnsi" w:hAnsiTheme="minorHAnsi" w:cstheme="minorHAnsi"/>
                <w:color w:val="FF0000"/>
                <w:sz w:val="20"/>
                <w:szCs w:val="20"/>
              </w:rPr>
            </w:pPr>
            <w:r>
              <w:rPr>
                <w:rFonts w:asciiTheme="minorHAnsi" w:hAnsiTheme="minorHAnsi" w:cstheme="minorHAnsi"/>
                <w:color w:val="00B050"/>
                <w:sz w:val="20"/>
                <w:szCs w:val="20"/>
              </w:rPr>
              <w:t xml:space="preserve">Sainsbury’s School Games mark gold received based on the number of events attended. Register shows that over 80% of children have attended a sports event. </w:t>
            </w:r>
            <w:r>
              <w:rPr>
                <w:rFonts w:asciiTheme="minorHAnsi" w:hAnsiTheme="minorHAnsi" w:cstheme="minorHAnsi"/>
                <w:sz w:val="20"/>
                <w:szCs w:val="20"/>
              </w:rPr>
              <w:t>Can we increase the 80% to the 95% of the year before? Can a range of staff attend events for personal CPD</w:t>
            </w:r>
            <w:r w:rsidR="0088746B">
              <w:rPr>
                <w:rFonts w:asciiTheme="minorHAnsi" w:hAnsiTheme="minorHAnsi" w:cstheme="minorHAnsi"/>
                <w:sz w:val="20"/>
                <w:szCs w:val="20"/>
              </w:rPr>
              <w:t>?</w:t>
            </w:r>
            <w:r>
              <w:rPr>
                <w:rFonts w:asciiTheme="minorHAnsi" w:hAnsiTheme="minorHAnsi" w:cstheme="minorHAnsi"/>
                <w:sz w:val="20"/>
                <w:szCs w:val="20"/>
              </w:rPr>
              <w:t xml:space="preserve"> </w:t>
            </w:r>
            <w:r w:rsidR="003D3F97">
              <w:rPr>
                <w:rFonts w:asciiTheme="minorHAnsi" w:hAnsiTheme="minorHAnsi" w:cstheme="minorHAnsi"/>
                <w:color w:val="FF0000"/>
                <w:sz w:val="20"/>
                <w:szCs w:val="20"/>
              </w:rPr>
              <w:t>Most</w:t>
            </w:r>
            <w:r>
              <w:rPr>
                <w:rFonts w:asciiTheme="minorHAnsi" w:hAnsiTheme="minorHAnsi" w:cstheme="minorHAnsi"/>
                <w:color w:val="FF0000"/>
                <w:sz w:val="20"/>
                <w:szCs w:val="20"/>
              </w:rPr>
              <w:t xml:space="preserve"> children </w:t>
            </w:r>
            <w:r w:rsidR="0088746B">
              <w:rPr>
                <w:rFonts w:asciiTheme="minorHAnsi" w:hAnsiTheme="minorHAnsi" w:cstheme="minorHAnsi"/>
                <w:color w:val="FF0000"/>
                <w:sz w:val="20"/>
                <w:szCs w:val="20"/>
              </w:rPr>
              <w:t xml:space="preserve">who </w:t>
            </w:r>
            <w:r>
              <w:rPr>
                <w:rFonts w:asciiTheme="minorHAnsi" w:hAnsiTheme="minorHAnsi" w:cstheme="minorHAnsi"/>
                <w:color w:val="FF0000"/>
                <w:sz w:val="20"/>
                <w:szCs w:val="20"/>
              </w:rPr>
              <w:t xml:space="preserve">have attended an </w:t>
            </w:r>
            <w:r w:rsidR="0088746B">
              <w:rPr>
                <w:rFonts w:asciiTheme="minorHAnsi" w:hAnsiTheme="minorHAnsi" w:cstheme="minorHAnsi"/>
                <w:color w:val="FF0000"/>
                <w:sz w:val="20"/>
                <w:szCs w:val="20"/>
              </w:rPr>
              <w:t>event have</w:t>
            </w:r>
            <w:r>
              <w:rPr>
                <w:rFonts w:asciiTheme="minorHAnsi" w:hAnsiTheme="minorHAnsi" w:cstheme="minorHAnsi"/>
                <w:color w:val="FF0000"/>
                <w:sz w:val="20"/>
                <w:szCs w:val="20"/>
              </w:rPr>
              <w:t xml:space="preserve"> said they would like to attend another.</w:t>
            </w:r>
          </w:p>
        </w:tc>
        <w:tc>
          <w:tcPr>
            <w:tcW w:w="3076" w:type="dxa"/>
          </w:tcPr>
          <w:p w:rsidR="00EB1278" w:rsidRDefault="00BC0DF1" w:rsidP="00BC0DF1">
            <w:pPr>
              <w:pStyle w:val="TableParagraph"/>
              <w:numPr>
                <w:ilvl w:val="0"/>
                <w:numId w:val="48"/>
              </w:numPr>
              <w:rPr>
                <w:rFonts w:asciiTheme="minorHAnsi" w:hAnsiTheme="minorHAnsi" w:cstheme="minorHAnsi"/>
                <w:sz w:val="20"/>
                <w:szCs w:val="20"/>
              </w:rPr>
            </w:pPr>
            <w:r>
              <w:rPr>
                <w:rFonts w:asciiTheme="minorHAnsi" w:hAnsiTheme="minorHAnsi" w:cstheme="minorHAnsi"/>
                <w:sz w:val="20"/>
                <w:szCs w:val="20"/>
              </w:rPr>
              <w:t>SLA with Active schools already paid for, attendance to their events to be continued.</w:t>
            </w:r>
          </w:p>
          <w:p w:rsidR="00BC0DF1" w:rsidRDefault="00BC0DF1" w:rsidP="00BC0DF1">
            <w:pPr>
              <w:pStyle w:val="TableParagraph"/>
              <w:numPr>
                <w:ilvl w:val="0"/>
                <w:numId w:val="48"/>
              </w:numPr>
              <w:rPr>
                <w:rFonts w:asciiTheme="minorHAnsi" w:hAnsiTheme="minorHAnsi" w:cstheme="minorHAnsi"/>
                <w:sz w:val="20"/>
                <w:szCs w:val="20"/>
              </w:rPr>
            </w:pPr>
            <w:r>
              <w:rPr>
                <w:rFonts w:asciiTheme="minorHAnsi" w:hAnsiTheme="minorHAnsi" w:cstheme="minorHAnsi"/>
                <w:sz w:val="20"/>
                <w:szCs w:val="20"/>
              </w:rPr>
              <w:t>ALP Trust calendar to be agreed in Autumn Term.</w:t>
            </w:r>
          </w:p>
          <w:p w:rsidR="00BC0DF1" w:rsidRDefault="00BC0DF1" w:rsidP="00BC0DF1">
            <w:pPr>
              <w:pStyle w:val="TableParagraph"/>
              <w:jc w:val="center"/>
              <w:rPr>
                <w:rFonts w:asciiTheme="minorHAnsi" w:hAnsiTheme="minorHAnsi" w:cstheme="minorHAnsi"/>
                <w:sz w:val="20"/>
                <w:szCs w:val="20"/>
                <w:u w:val="single"/>
              </w:rPr>
            </w:pPr>
            <w:r>
              <w:rPr>
                <w:rFonts w:asciiTheme="minorHAnsi" w:hAnsiTheme="minorHAnsi" w:cstheme="minorHAnsi"/>
                <w:sz w:val="20"/>
                <w:szCs w:val="20"/>
                <w:u w:val="single"/>
              </w:rPr>
              <w:t>Next Steps</w:t>
            </w:r>
          </w:p>
          <w:p w:rsidR="00BC0DF1" w:rsidRPr="00BC0DF1" w:rsidRDefault="00BC0DF1" w:rsidP="00BC0DF1">
            <w:pPr>
              <w:pStyle w:val="TableParagraph"/>
              <w:rPr>
                <w:rFonts w:asciiTheme="minorHAnsi" w:hAnsiTheme="minorHAnsi" w:cstheme="minorHAnsi"/>
                <w:sz w:val="20"/>
                <w:szCs w:val="20"/>
              </w:rPr>
            </w:pPr>
            <w:r>
              <w:rPr>
                <w:rFonts w:asciiTheme="minorHAnsi" w:hAnsiTheme="minorHAnsi" w:cstheme="minorHAnsi"/>
                <w:sz w:val="20"/>
                <w:szCs w:val="20"/>
              </w:rPr>
              <w:t>Release the calendar to staff – Do any members of staff want to attend events for their CPD</w:t>
            </w:r>
            <w:r w:rsidR="0088746B">
              <w:rPr>
                <w:rFonts w:asciiTheme="minorHAnsi" w:hAnsiTheme="minorHAnsi" w:cstheme="minorHAnsi"/>
                <w:sz w:val="20"/>
                <w:szCs w:val="20"/>
              </w:rPr>
              <w:t>?</w:t>
            </w:r>
            <w:r>
              <w:rPr>
                <w:rFonts w:asciiTheme="minorHAnsi" w:hAnsiTheme="minorHAnsi" w:cstheme="minorHAnsi"/>
                <w:sz w:val="20"/>
                <w:szCs w:val="20"/>
              </w:rPr>
              <w:t xml:space="preserve"> Post Timetable </w:t>
            </w:r>
            <w:r w:rsidR="0088746B">
              <w:rPr>
                <w:rFonts w:asciiTheme="minorHAnsi" w:hAnsiTheme="minorHAnsi" w:cstheme="minorHAnsi"/>
                <w:sz w:val="20"/>
                <w:szCs w:val="20"/>
              </w:rPr>
              <w:t>o</w:t>
            </w:r>
            <w:r>
              <w:rPr>
                <w:rFonts w:asciiTheme="minorHAnsi" w:hAnsiTheme="minorHAnsi" w:cstheme="minorHAnsi"/>
                <w:sz w:val="20"/>
                <w:szCs w:val="20"/>
              </w:rPr>
              <w:t xml:space="preserve">n P.E Noticeboard so pupils and parents can </w:t>
            </w:r>
            <w:r w:rsidR="007F3726">
              <w:rPr>
                <w:rFonts w:asciiTheme="minorHAnsi" w:hAnsiTheme="minorHAnsi" w:cstheme="minorHAnsi"/>
                <w:sz w:val="20"/>
                <w:szCs w:val="20"/>
              </w:rPr>
              <w:t>see.</w:t>
            </w:r>
          </w:p>
        </w:tc>
      </w:tr>
    </w:tbl>
    <w:p w:rsidR="00C66DF9" w:rsidRDefault="00C66DF9"/>
    <w:sectPr w:rsidR="00C66DF9">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30B" w:rsidRDefault="0044530B">
      <w:r>
        <w:separator/>
      </w:r>
    </w:p>
  </w:endnote>
  <w:endnote w:type="continuationSeparator" w:id="0">
    <w:p w:rsidR="0044530B" w:rsidRDefault="00445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30B" w:rsidRDefault="0044530B" w:rsidP="003E7E98">
    <w:pPr>
      <w:pStyle w:val="BodyText"/>
      <w:spacing w:line="14" w:lineRule="auto"/>
      <w:rPr>
        <w:sz w:val="20"/>
      </w:rPr>
    </w:pPr>
    <w:r>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530B" w:rsidRDefault="0044530B" w:rsidP="003E7E98">
                          <w:pPr>
                            <w:pStyle w:val="BodyText"/>
                            <w:spacing w:line="264"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id="_x0000_t202" coordsize="21600,21600" o:spt="202" path="m,l,21600r21600,l21600,xe">
              <v:stroke joinstyle="miter"/>
              <v:path gradientshapeok="t" o:connecttype="rect"/>
            </v:shapetype>
            <v:shape id="Text Box 96" o:spid="_x0000_s1027" type="#_x0000_t202" style="position:absolute;margin-left:303.45pt;margin-top:559.25pt;width:70.75pt;height:1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TRURuuAgAAqgUAAA4A&#10;AAAAAAAAAAAAAAAALgIAAGRycy9lMm9Eb2MueG1sUEsBAi0AFAAGAAgAAAAhALv+ADLhAAAADQEA&#10;AA8AAAAAAAAAAAAAAAAACAUAAGRycy9kb3ducmV2LnhtbFBLBQYAAAAABAAEAPMAAAAWBgAAAAA=&#10;" filled="f" stroked="f">
              <v:textbox inset="0,0,0,0">
                <w:txbxContent>
                  <w:p w:rsidR="0044530B" w:rsidRDefault="0044530B" w:rsidP="003E7E98">
                    <w:pPr>
                      <w:pStyle w:val="BodyText"/>
                      <w:spacing w:line="264" w:lineRule="exact"/>
                      <w:ind w:left="20"/>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30B" w:rsidRDefault="0044530B">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30B" w:rsidRDefault="0044530B">
      <w:r>
        <w:separator/>
      </w:r>
    </w:p>
  </w:footnote>
  <w:footnote w:type="continuationSeparator" w:id="0">
    <w:p w:rsidR="0044530B" w:rsidRDefault="00445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29A9"/>
    <w:multiLevelType w:val="hybridMultilevel"/>
    <w:tmpl w:val="C7AE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0F5D16"/>
    <w:multiLevelType w:val="hybridMultilevel"/>
    <w:tmpl w:val="D91A3C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D077D9"/>
    <w:multiLevelType w:val="hybridMultilevel"/>
    <w:tmpl w:val="0BE0D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EA4F68"/>
    <w:multiLevelType w:val="hybridMultilevel"/>
    <w:tmpl w:val="3800E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945DF"/>
    <w:multiLevelType w:val="hybridMultilevel"/>
    <w:tmpl w:val="5D8EA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544D6"/>
    <w:multiLevelType w:val="hybridMultilevel"/>
    <w:tmpl w:val="28189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61EEE"/>
    <w:multiLevelType w:val="hybridMultilevel"/>
    <w:tmpl w:val="991C70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4CA4E04"/>
    <w:multiLevelType w:val="hybridMultilevel"/>
    <w:tmpl w:val="5D2252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396C86"/>
    <w:multiLevelType w:val="hybridMultilevel"/>
    <w:tmpl w:val="6290B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06CDB"/>
    <w:multiLevelType w:val="hybridMultilevel"/>
    <w:tmpl w:val="79567774"/>
    <w:lvl w:ilvl="0" w:tplc="57C46322">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6457D6"/>
    <w:multiLevelType w:val="hybridMultilevel"/>
    <w:tmpl w:val="04DA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88070F"/>
    <w:multiLevelType w:val="hybridMultilevel"/>
    <w:tmpl w:val="F84867E8"/>
    <w:lvl w:ilvl="0" w:tplc="08090001">
      <w:start w:val="1"/>
      <w:numFmt w:val="bullet"/>
      <w:lvlText w:val=""/>
      <w:lvlJc w:val="left"/>
      <w:pPr>
        <w:ind w:left="1098" w:hanging="360"/>
      </w:pPr>
      <w:rPr>
        <w:rFonts w:ascii="Symbol" w:hAnsi="Symbol" w:hint="default"/>
      </w:rPr>
    </w:lvl>
    <w:lvl w:ilvl="1" w:tplc="08090003" w:tentative="1">
      <w:start w:val="1"/>
      <w:numFmt w:val="bullet"/>
      <w:lvlText w:val="o"/>
      <w:lvlJc w:val="left"/>
      <w:pPr>
        <w:ind w:left="1818" w:hanging="360"/>
      </w:pPr>
      <w:rPr>
        <w:rFonts w:ascii="Courier New" w:hAnsi="Courier New" w:cs="Courier New" w:hint="default"/>
      </w:rPr>
    </w:lvl>
    <w:lvl w:ilvl="2" w:tplc="08090005" w:tentative="1">
      <w:start w:val="1"/>
      <w:numFmt w:val="bullet"/>
      <w:lvlText w:val=""/>
      <w:lvlJc w:val="left"/>
      <w:pPr>
        <w:ind w:left="2538" w:hanging="360"/>
      </w:pPr>
      <w:rPr>
        <w:rFonts w:ascii="Wingdings" w:hAnsi="Wingdings" w:hint="default"/>
      </w:rPr>
    </w:lvl>
    <w:lvl w:ilvl="3" w:tplc="08090001" w:tentative="1">
      <w:start w:val="1"/>
      <w:numFmt w:val="bullet"/>
      <w:lvlText w:val=""/>
      <w:lvlJc w:val="left"/>
      <w:pPr>
        <w:ind w:left="3258" w:hanging="360"/>
      </w:pPr>
      <w:rPr>
        <w:rFonts w:ascii="Symbol" w:hAnsi="Symbol" w:hint="default"/>
      </w:rPr>
    </w:lvl>
    <w:lvl w:ilvl="4" w:tplc="08090003" w:tentative="1">
      <w:start w:val="1"/>
      <w:numFmt w:val="bullet"/>
      <w:lvlText w:val="o"/>
      <w:lvlJc w:val="left"/>
      <w:pPr>
        <w:ind w:left="3978" w:hanging="360"/>
      </w:pPr>
      <w:rPr>
        <w:rFonts w:ascii="Courier New" w:hAnsi="Courier New" w:cs="Courier New" w:hint="default"/>
      </w:rPr>
    </w:lvl>
    <w:lvl w:ilvl="5" w:tplc="08090005" w:tentative="1">
      <w:start w:val="1"/>
      <w:numFmt w:val="bullet"/>
      <w:lvlText w:val=""/>
      <w:lvlJc w:val="left"/>
      <w:pPr>
        <w:ind w:left="4698" w:hanging="360"/>
      </w:pPr>
      <w:rPr>
        <w:rFonts w:ascii="Wingdings" w:hAnsi="Wingdings" w:hint="default"/>
      </w:rPr>
    </w:lvl>
    <w:lvl w:ilvl="6" w:tplc="08090001" w:tentative="1">
      <w:start w:val="1"/>
      <w:numFmt w:val="bullet"/>
      <w:lvlText w:val=""/>
      <w:lvlJc w:val="left"/>
      <w:pPr>
        <w:ind w:left="5418" w:hanging="360"/>
      </w:pPr>
      <w:rPr>
        <w:rFonts w:ascii="Symbol" w:hAnsi="Symbol" w:hint="default"/>
      </w:rPr>
    </w:lvl>
    <w:lvl w:ilvl="7" w:tplc="08090003" w:tentative="1">
      <w:start w:val="1"/>
      <w:numFmt w:val="bullet"/>
      <w:lvlText w:val="o"/>
      <w:lvlJc w:val="left"/>
      <w:pPr>
        <w:ind w:left="6138" w:hanging="360"/>
      </w:pPr>
      <w:rPr>
        <w:rFonts w:ascii="Courier New" w:hAnsi="Courier New" w:cs="Courier New" w:hint="default"/>
      </w:rPr>
    </w:lvl>
    <w:lvl w:ilvl="8" w:tplc="08090005" w:tentative="1">
      <w:start w:val="1"/>
      <w:numFmt w:val="bullet"/>
      <w:lvlText w:val=""/>
      <w:lvlJc w:val="left"/>
      <w:pPr>
        <w:ind w:left="6858" w:hanging="360"/>
      </w:pPr>
      <w:rPr>
        <w:rFonts w:ascii="Wingdings" w:hAnsi="Wingdings" w:hint="default"/>
      </w:rPr>
    </w:lvl>
  </w:abstractNum>
  <w:abstractNum w:abstractNumId="12" w15:restartNumberingAfterBreak="0">
    <w:nsid w:val="2A011AAE"/>
    <w:multiLevelType w:val="hybridMultilevel"/>
    <w:tmpl w:val="763C4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86FCB"/>
    <w:multiLevelType w:val="hybridMultilevel"/>
    <w:tmpl w:val="FC04C6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322755"/>
    <w:multiLevelType w:val="hybridMultilevel"/>
    <w:tmpl w:val="B294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BC2F99"/>
    <w:multiLevelType w:val="hybridMultilevel"/>
    <w:tmpl w:val="61CAE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ED021D"/>
    <w:multiLevelType w:val="hybridMultilevel"/>
    <w:tmpl w:val="42505E78"/>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17" w15:restartNumberingAfterBreak="0">
    <w:nsid w:val="2F29015A"/>
    <w:multiLevelType w:val="hybridMultilevel"/>
    <w:tmpl w:val="EC2CE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891494"/>
    <w:multiLevelType w:val="multilevel"/>
    <w:tmpl w:val="3474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34A544F"/>
    <w:multiLevelType w:val="hybridMultilevel"/>
    <w:tmpl w:val="D6A07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A47EC3"/>
    <w:multiLevelType w:val="hybridMultilevel"/>
    <w:tmpl w:val="37E26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312795"/>
    <w:multiLevelType w:val="hybridMultilevel"/>
    <w:tmpl w:val="5300B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FD4D74"/>
    <w:multiLevelType w:val="hybridMultilevel"/>
    <w:tmpl w:val="52DC5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50138F"/>
    <w:multiLevelType w:val="hybridMultilevel"/>
    <w:tmpl w:val="082AB3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912AD9"/>
    <w:multiLevelType w:val="hybridMultilevel"/>
    <w:tmpl w:val="1834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C626A6"/>
    <w:multiLevelType w:val="hybridMultilevel"/>
    <w:tmpl w:val="D654E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C73A85"/>
    <w:multiLevelType w:val="hybridMultilevel"/>
    <w:tmpl w:val="FBB02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5C6E86"/>
    <w:multiLevelType w:val="hybridMultilevel"/>
    <w:tmpl w:val="BAACE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7A387D"/>
    <w:multiLevelType w:val="hybridMultilevel"/>
    <w:tmpl w:val="98AEB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973F15"/>
    <w:multiLevelType w:val="hybridMultilevel"/>
    <w:tmpl w:val="8272C9C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4B43203"/>
    <w:multiLevelType w:val="hybridMultilevel"/>
    <w:tmpl w:val="1F76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C3AD5"/>
    <w:multiLevelType w:val="hybridMultilevel"/>
    <w:tmpl w:val="7D76B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371D2F"/>
    <w:multiLevelType w:val="hybridMultilevel"/>
    <w:tmpl w:val="BAB2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3F3191"/>
    <w:multiLevelType w:val="hybridMultilevel"/>
    <w:tmpl w:val="6F9AB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DC69BD"/>
    <w:multiLevelType w:val="hybridMultilevel"/>
    <w:tmpl w:val="6DB63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B580337"/>
    <w:multiLevelType w:val="hybridMultilevel"/>
    <w:tmpl w:val="E9D416C2"/>
    <w:lvl w:ilvl="0" w:tplc="08090001">
      <w:start w:val="1"/>
      <w:numFmt w:val="bullet"/>
      <w:lvlText w:val=""/>
      <w:lvlJc w:val="left"/>
      <w:pPr>
        <w:ind w:left="1098" w:hanging="360"/>
      </w:pPr>
      <w:rPr>
        <w:rFonts w:ascii="Symbol" w:hAnsi="Symbol" w:hint="default"/>
      </w:rPr>
    </w:lvl>
    <w:lvl w:ilvl="1" w:tplc="08090003" w:tentative="1">
      <w:start w:val="1"/>
      <w:numFmt w:val="bullet"/>
      <w:lvlText w:val="o"/>
      <w:lvlJc w:val="left"/>
      <w:pPr>
        <w:ind w:left="1818" w:hanging="360"/>
      </w:pPr>
      <w:rPr>
        <w:rFonts w:ascii="Courier New" w:hAnsi="Courier New" w:cs="Courier New" w:hint="default"/>
      </w:rPr>
    </w:lvl>
    <w:lvl w:ilvl="2" w:tplc="08090005" w:tentative="1">
      <w:start w:val="1"/>
      <w:numFmt w:val="bullet"/>
      <w:lvlText w:val=""/>
      <w:lvlJc w:val="left"/>
      <w:pPr>
        <w:ind w:left="2538" w:hanging="360"/>
      </w:pPr>
      <w:rPr>
        <w:rFonts w:ascii="Wingdings" w:hAnsi="Wingdings" w:hint="default"/>
      </w:rPr>
    </w:lvl>
    <w:lvl w:ilvl="3" w:tplc="08090001" w:tentative="1">
      <w:start w:val="1"/>
      <w:numFmt w:val="bullet"/>
      <w:lvlText w:val=""/>
      <w:lvlJc w:val="left"/>
      <w:pPr>
        <w:ind w:left="3258" w:hanging="360"/>
      </w:pPr>
      <w:rPr>
        <w:rFonts w:ascii="Symbol" w:hAnsi="Symbol" w:hint="default"/>
      </w:rPr>
    </w:lvl>
    <w:lvl w:ilvl="4" w:tplc="08090003" w:tentative="1">
      <w:start w:val="1"/>
      <w:numFmt w:val="bullet"/>
      <w:lvlText w:val="o"/>
      <w:lvlJc w:val="left"/>
      <w:pPr>
        <w:ind w:left="3978" w:hanging="360"/>
      </w:pPr>
      <w:rPr>
        <w:rFonts w:ascii="Courier New" w:hAnsi="Courier New" w:cs="Courier New" w:hint="default"/>
      </w:rPr>
    </w:lvl>
    <w:lvl w:ilvl="5" w:tplc="08090005" w:tentative="1">
      <w:start w:val="1"/>
      <w:numFmt w:val="bullet"/>
      <w:lvlText w:val=""/>
      <w:lvlJc w:val="left"/>
      <w:pPr>
        <w:ind w:left="4698" w:hanging="360"/>
      </w:pPr>
      <w:rPr>
        <w:rFonts w:ascii="Wingdings" w:hAnsi="Wingdings" w:hint="default"/>
      </w:rPr>
    </w:lvl>
    <w:lvl w:ilvl="6" w:tplc="08090001" w:tentative="1">
      <w:start w:val="1"/>
      <w:numFmt w:val="bullet"/>
      <w:lvlText w:val=""/>
      <w:lvlJc w:val="left"/>
      <w:pPr>
        <w:ind w:left="5418" w:hanging="360"/>
      </w:pPr>
      <w:rPr>
        <w:rFonts w:ascii="Symbol" w:hAnsi="Symbol" w:hint="default"/>
      </w:rPr>
    </w:lvl>
    <w:lvl w:ilvl="7" w:tplc="08090003" w:tentative="1">
      <w:start w:val="1"/>
      <w:numFmt w:val="bullet"/>
      <w:lvlText w:val="o"/>
      <w:lvlJc w:val="left"/>
      <w:pPr>
        <w:ind w:left="6138" w:hanging="360"/>
      </w:pPr>
      <w:rPr>
        <w:rFonts w:ascii="Courier New" w:hAnsi="Courier New" w:cs="Courier New" w:hint="default"/>
      </w:rPr>
    </w:lvl>
    <w:lvl w:ilvl="8" w:tplc="08090005" w:tentative="1">
      <w:start w:val="1"/>
      <w:numFmt w:val="bullet"/>
      <w:lvlText w:val=""/>
      <w:lvlJc w:val="left"/>
      <w:pPr>
        <w:ind w:left="6858" w:hanging="360"/>
      </w:pPr>
      <w:rPr>
        <w:rFonts w:ascii="Wingdings" w:hAnsi="Wingdings" w:hint="default"/>
      </w:rPr>
    </w:lvl>
  </w:abstractNum>
  <w:abstractNum w:abstractNumId="36" w15:restartNumberingAfterBreak="0">
    <w:nsid w:val="5F190519"/>
    <w:multiLevelType w:val="hybridMultilevel"/>
    <w:tmpl w:val="8368B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9C5D59"/>
    <w:multiLevelType w:val="hybridMultilevel"/>
    <w:tmpl w:val="E006D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1918D4"/>
    <w:multiLevelType w:val="hybridMultilevel"/>
    <w:tmpl w:val="88C8C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3F49D0"/>
    <w:multiLevelType w:val="hybridMultilevel"/>
    <w:tmpl w:val="F708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75130D"/>
    <w:multiLevelType w:val="hybridMultilevel"/>
    <w:tmpl w:val="8F10FF22"/>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1" w15:restartNumberingAfterBreak="0">
    <w:nsid w:val="6B0E56C4"/>
    <w:multiLevelType w:val="hybridMultilevel"/>
    <w:tmpl w:val="E0E42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3C0A7B"/>
    <w:multiLevelType w:val="hybridMultilevel"/>
    <w:tmpl w:val="D3EEE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44" w15:restartNumberingAfterBreak="0">
    <w:nsid w:val="73A253CF"/>
    <w:multiLevelType w:val="hybridMultilevel"/>
    <w:tmpl w:val="0AFC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A77199"/>
    <w:multiLevelType w:val="hybridMultilevel"/>
    <w:tmpl w:val="4FC47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B23141"/>
    <w:multiLevelType w:val="hybridMultilevel"/>
    <w:tmpl w:val="B07874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F8B53FC"/>
    <w:multiLevelType w:val="hybridMultilevel"/>
    <w:tmpl w:val="62EC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9"/>
  </w:num>
  <w:num w:numId="3">
    <w:abstractNumId w:val="23"/>
  </w:num>
  <w:num w:numId="4">
    <w:abstractNumId w:val="14"/>
  </w:num>
  <w:num w:numId="5">
    <w:abstractNumId w:val="29"/>
  </w:num>
  <w:num w:numId="6">
    <w:abstractNumId w:val="19"/>
  </w:num>
  <w:num w:numId="7">
    <w:abstractNumId w:val="10"/>
  </w:num>
  <w:num w:numId="8">
    <w:abstractNumId w:val="13"/>
  </w:num>
  <w:num w:numId="9">
    <w:abstractNumId w:val="27"/>
  </w:num>
  <w:num w:numId="10">
    <w:abstractNumId w:val="45"/>
  </w:num>
  <w:num w:numId="11">
    <w:abstractNumId w:val="15"/>
  </w:num>
  <w:num w:numId="12">
    <w:abstractNumId w:val="16"/>
  </w:num>
  <w:num w:numId="13">
    <w:abstractNumId w:val="21"/>
  </w:num>
  <w:num w:numId="14">
    <w:abstractNumId w:val="38"/>
  </w:num>
  <w:num w:numId="15">
    <w:abstractNumId w:val="12"/>
  </w:num>
  <w:num w:numId="16">
    <w:abstractNumId w:val="2"/>
  </w:num>
  <w:num w:numId="17">
    <w:abstractNumId w:val="22"/>
  </w:num>
  <w:num w:numId="18">
    <w:abstractNumId w:val="18"/>
  </w:num>
  <w:num w:numId="19">
    <w:abstractNumId w:val="44"/>
  </w:num>
  <w:num w:numId="20">
    <w:abstractNumId w:val="26"/>
  </w:num>
  <w:num w:numId="21">
    <w:abstractNumId w:val="17"/>
  </w:num>
  <w:num w:numId="22">
    <w:abstractNumId w:val="40"/>
  </w:num>
  <w:num w:numId="23">
    <w:abstractNumId w:val="42"/>
  </w:num>
  <w:num w:numId="24">
    <w:abstractNumId w:val="6"/>
  </w:num>
  <w:num w:numId="25">
    <w:abstractNumId w:val="20"/>
  </w:num>
  <w:num w:numId="26">
    <w:abstractNumId w:val="33"/>
  </w:num>
  <w:num w:numId="27">
    <w:abstractNumId w:val="36"/>
  </w:num>
  <w:num w:numId="28">
    <w:abstractNumId w:val="5"/>
  </w:num>
  <w:num w:numId="29">
    <w:abstractNumId w:val="8"/>
  </w:num>
  <w:num w:numId="30">
    <w:abstractNumId w:val="37"/>
  </w:num>
  <w:num w:numId="31">
    <w:abstractNumId w:val="31"/>
  </w:num>
  <w:num w:numId="32">
    <w:abstractNumId w:val="3"/>
  </w:num>
  <w:num w:numId="33">
    <w:abstractNumId w:val="1"/>
  </w:num>
  <w:num w:numId="34">
    <w:abstractNumId w:val="0"/>
  </w:num>
  <w:num w:numId="35">
    <w:abstractNumId w:val="34"/>
  </w:num>
  <w:num w:numId="36">
    <w:abstractNumId w:val="47"/>
  </w:num>
  <w:num w:numId="37">
    <w:abstractNumId w:val="35"/>
  </w:num>
  <w:num w:numId="38">
    <w:abstractNumId w:val="28"/>
  </w:num>
  <w:num w:numId="39">
    <w:abstractNumId w:val="7"/>
  </w:num>
  <w:num w:numId="40">
    <w:abstractNumId w:val="41"/>
  </w:num>
  <w:num w:numId="41">
    <w:abstractNumId w:val="46"/>
  </w:num>
  <w:num w:numId="42">
    <w:abstractNumId w:val="30"/>
  </w:num>
  <w:num w:numId="43">
    <w:abstractNumId w:val="11"/>
  </w:num>
  <w:num w:numId="44">
    <w:abstractNumId w:val="32"/>
  </w:num>
  <w:num w:numId="45">
    <w:abstractNumId w:val="24"/>
  </w:num>
  <w:num w:numId="46">
    <w:abstractNumId w:val="39"/>
  </w:num>
  <w:num w:numId="47">
    <w:abstractNumId w:val="25"/>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20343"/>
    <w:rsid w:val="000553C4"/>
    <w:rsid w:val="00057695"/>
    <w:rsid w:val="00072ABB"/>
    <w:rsid w:val="000C009C"/>
    <w:rsid w:val="000D01F5"/>
    <w:rsid w:val="000E17B4"/>
    <w:rsid w:val="001211BD"/>
    <w:rsid w:val="00127964"/>
    <w:rsid w:val="00143BB2"/>
    <w:rsid w:val="001872BB"/>
    <w:rsid w:val="001C4373"/>
    <w:rsid w:val="001E0EE9"/>
    <w:rsid w:val="001F21C7"/>
    <w:rsid w:val="001F4450"/>
    <w:rsid w:val="001F4717"/>
    <w:rsid w:val="001F5D70"/>
    <w:rsid w:val="001F62C6"/>
    <w:rsid w:val="002006C4"/>
    <w:rsid w:val="002049C4"/>
    <w:rsid w:val="00213832"/>
    <w:rsid w:val="002154DD"/>
    <w:rsid w:val="00225F2E"/>
    <w:rsid w:val="0026528D"/>
    <w:rsid w:val="00274C67"/>
    <w:rsid w:val="0027513D"/>
    <w:rsid w:val="00294773"/>
    <w:rsid w:val="002A63D5"/>
    <w:rsid w:val="002A7E6C"/>
    <w:rsid w:val="00302FDA"/>
    <w:rsid w:val="003074D1"/>
    <w:rsid w:val="003150BE"/>
    <w:rsid w:val="00317C99"/>
    <w:rsid w:val="0032354C"/>
    <w:rsid w:val="0033792F"/>
    <w:rsid w:val="00355F8C"/>
    <w:rsid w:val="003612EE"/>
    <w:rsid w:val="0036616A"/>
    <w:rsid w:val="003A7B72"/>
    <w:rsid w:val="003C0F4A"/>
    <w:rsid w:val="003C6250"/>
    <w:rsid w:val="003C7524"/>
    <w:rsid w:val="003D3F97"/>
    <w:rsid w:val="003E1041"/>
    <w:rsid w:val="003E314D"/>
    <w:rsid w:val="003E6D54"/>
    <w:rsid w:val="003E7E98"/>
    <w:rsid w:val="004127F9"/>
    <w:rsid w:val="00434D0D"/>
    <w:rsid w:val="00437163"/>
    <w:rsid w:val="00440876"/>
    <w:rsid w:val="0044530B"/>
    <w:rsid w:val="0048241F"/>
    <w:rsid w:val="004836EC"/>
    <w:rsid w:val="004A3FA1"/>
    <w:rsid w:val="004B62AB"/>
    <w:rsid w:val="004D0A95"/>
    <w:rsid w:val="004E31D5"/>
    <w:rsid w:val="004E4F89"/>
    <w:rsid w:val="004E6078"/>
    <w:rsid w:val="0050171C"/>
    <w:rsid w:val="00514FD6"/>
    <w:rsid w:val="005252DD"/>
    <w:rsid w:val="00542DBB"/>
    <w:rsid w:val="00545605"/>
    <w:rsid w:val="00546336"/>
    <w:rsid w:val="00551222"/>
    <w:rsid w:val="005561D2"/>
    <w:rsid w:val="00560810"/>
    <w:rsid w:val="005613DC"/>
    <w:rsid w:val="00571B2B"/>
    <w:rsid w:val="00585AB6"/>
    <w:rsid w:val="00591A6D"/>
    <w:rsid w:val="005E36B2"/>
    <w:rsid w:val="005F2740"/>
    <w:rsid w:val="00634C1B"/>
    <w:rsid w:val="00637E46"/>
    <w:rsid w:val="00640936"/>
    <w:rsid w:val="00652D5A"/>
    <w:rsid w:val="00667654"/>
    <w:rsid w:val="00684E3D"/>
    <w:rsid w:val="00692C7D"/>
    <w:rsid w:val="006A0293"/>
    <w:rsid w:val="006B3A84"/>
    <w:rsid w:val="006D4798"/>
    <w:rsid w:val="006F095A"/>
    <w:rsid w:val="00720ECD"/>
    <w:rsid w:val="0073060A"/>
    <w:rsid w:val="00734A67"/>
    <w:rsid w:val="00742AD3"/>
    <w:rsid w:val="00750D9E"/>
    <w:rsid w:val="00754310"/>
    <w:rsid w:val="00755B1B"/>
    <w:rsid w:val="00766EA3"/>
    <w:rsid w:val="00767920"/>
    <w:rsid w:val="0078289F"/>
    <w:rsid w:val="0078597C"/>
    <w:rsid w:val="007C34B9"/>
    <w:rsid w:val="007C67CD"/>
    <w:rsid w:val="007E01C4"/>
    <w:rsid w:val="007F3726"/>
    <w:rsid w:val="008220BF"/>
    <w:rsid w:val="00856678"/>
    <w:rsid w:val="00883452"/>
    <w:rsid w:val="0088746B"/>
    <w:rsid w:val="008A025F"/>
    <w:rsid w:val="008A37F3"/>
    <w:rsid w:val="008E5761"/>
    <w:rsid w:val="009013B6"/>
    <w:rsid w:val="009053B3"/>
    <w:rsid w:val="00912A44"/>
    <w:rsid w:val="0091676B"/>
    <w:rsid w:val="00916CF4"/>
    <w:rsid w:val="00926875"/>
    <w:rsid w:val="00947E2E"/>
    <w:rsid w:val="009A5397"/>
    <w:rsid w:val="00A00BBC"/>
    <w:rsid w:val="00A32B25"/>
    <w:rsid w:val="00AB0CCE"/>
    <w:rsid w:val="00B1207D"/>
    <w:rsid w:val="00B14B11"/>
    <w:rsid w:val="00B21E1A"/>
    <w:rsid w:val="00B24360"/>
    <w:rsid w:val="00B31444"/>
    <w:rsid w:val="00B341A9"/>
    <w:rsid w:val="00B35F92"/>
    <w:rsid w:val="00B3626E"/>
    <w:rsid w:val="00B65ECA"/>
    <w:rsid w:val="00BA2981"/>
    <w:rsid w:val="00BA6BF1"/>
    <w:rsid w:val="00BC0DF1"/>
    <w:rsid w:val="00BC61A3"/>
    <w:rsid w:val="00BC75E3"/>
    <w:rsid w:val="00BD1CD5"/>
    <w:rsid w:val="00BD1EF6"/>
    <w:rsid w:val="00BF76FF"/>
    <w:rsid w:val="00C11276"/>
    <w:rsid w:val="00C2051F"/>
    <w:rsid w:val="00C273CA"/>
    <w:rsid w:val="00C443DD"/>
    <w:rsid w:val="00C66DF9"/>
    <w:rsid w:val="00C7240A"/>
    <w:rsid w:val="00CA58F8"/>
    <w:rsid w:val="00CC37E3"/>
    <w:rsid w:val="00CF2729"/>
    <w:rsid w:val="00CF38E1"/>
    <w:rsid w:val="00D05925"/>
    <w:rsid w:val="00D070AF"/>
    <w:rsid w:val="00D11599"/>
    <w:rsid w:val="00D27AED"/>
    <w:rsid w:val="00D57C4E"/>
    <w:rsid w:val="00D6396C"/>
    <w:rsid w:val="00D77087"/>
    <w:rsid w:val="00DA30EE"/>
    <w:rsid w:val="00DA643D"/>
    <w:rsid w:val="00DC7502"/>
    <w:rsid w:val="00DD095C"/>
    <w:rsid w:val="00E150E2"/>
    <w:rsid w:val="00E15A32"/>
    <w:rsid w:val="00E178F1"/>
    <w:rsid w:val="00E54D08"/>
    <w:rsid w:val="00E564EB"/>
    <w:rsid w:val="00E85E37"/>
    <w:rsid w:val="00E97F7C"/>
    <w:rsid w:val="00EA0346"/>
    <w:rsid w:val="00EB0527"/>
    <w:rsid w:val="00EB0B19"/>
    <w:rsid w:val="00EB1278"/>
    <w:rsid w:val="00EB4EA3"/>
    <w:rsid w:val="00EC3BA2"/>
    <w:rsid w:val="00ED2985"/>
    <w:rsid w:val="00EE3D6D"/>
    <w:rsid w:val="00F164BC"/>
    <w:rsid w:val="00F53E93"/>
    <w:rsid w:val="00F55A4E"/>
    <w:rsid w:val="00F86711"/>
    <w:rsid w:val="00FB4572"/>
    <w:rsid w:val="00FE1E17"/>
    <w:rsid w:val="00FF154F"/>
    <w:rsid w:val="00FF3C2F"/>
    <w:rsid w:val="00FF6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9418F3D"/>
  <w15:docId w15:val="{AE74705C-34E7-46B5-80DC-28F670DF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uiPriority w:val="99"/>
    <w:semiHidden/>
    <w:unhideWhenUsed/>
    <w:rsid w:val="00E15A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5A3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olicies/getting-more-people-playing-sport/supporting-pages/the-school-ga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09283-8D7E-4AE6-B76A-3E6D3644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3035</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Debra Thornton</cp:lastModifiedBy>
  <cp:revision>3</cp:revision>
  <cp:lastPrinted>2019-06-25T10:24:00Z</cp:lastPrinted>
  <dcterms:created xsi:type="dcterms:W3CDTF">2020-06-19T14:31:00Z</dcterms:created>
  <dcterms:modified xsi:type="dcterms:W3CDTF">2020-06-19T14:48:00Z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